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34A6" w14:textId="77777777" w:rsidR="0025646A" w:rsidRPr="0011046F" w:rsidRDefault="0052017D" w:rsidP="0052017D">
      <w:pPr>
        <w:jc w:val="center"/>
        <w:rPr>
          <w:b/>
          <w:color w:val="FF0000"/>
          <w:sz w:val="24"/>
          <w:szCs w:val="24"/>
        </w:rPr>
      </w:pPr>
      <w:r w:rsidRPr="0011046F">
        <w:rPr>
          <w:b/>
          <w:color w:val="FF0000"/>
          <w:sz w:val="24"/>
          <w:szCs w:val="24"/>
        </w:rPr>
        <w:t>PROTOCOLE PISCINE</w:t>
      </w:r>
      <w:r w:rsidR="00B04246" w:rsidRPr="0011046F">
        <w:rPr>
          <w:b/>
          <w:color w:val="FF0000"/>
          <w:sz w:val="24"/>
          <w:szCs w:val="24"/>
        </w:rPr>
        <w:t xml:space="preserve"> CLIENTELE</w:t>
      </w:r>
      <w:r w:rsidR="00E17FCE">
        <w:rPr>
          <w:b/>
          <w:color w:val="FF0000"/>
          <w:sz w:val="24"/>
          <w:szCs w:val="24"/>
        </w:rPr>
        <w:t xml:space="preserve">                                </w:t>
      </w:r>
    </w:p>
    <w:p w14:paraId="22B8B8BF" w14:textId="77777777" w:rsidR="00B27B2F" w:rsidRPr="0052017D" w:rsidRDefault="00D37919" w:rsidP="0052017D">
      <w:pPr>
        <w:jc w:val="center"/>
        <w:rPr>
          <w:b/>
        </w:rPr>
      </w:pPr>
      <w:r>
        <w:rPr>
          <w:b/>
        </w:rPr>
        <w:t>« Avenant a</w:t>
      </w:r>
      <w:r w:rsidR="009A1683">
        <w:rPr>
          <w:b/>
        </w:rPr>
        <w:t>u</w:t>
      </w:r>
      <w:r>
        <w:rPr>
          <w:b/>
        </w:rPr>
        <w:t xml:space="preserve"> 9/</w:t>
      </w:r>
      <w:r w:rsidR="00B2704A">
        <w:rPr>
          <w:b/>
        </w:rPr>
        <w:t>6/</w:t>
      </w:r>
      <w:r w:rsidR="00752DF4">
        <w:rPr>
          <w:b/>
        </w:rPr>
        <w:t>2021 »</w:t>
      </w:r>
    </w:p>
    <w:p w14:paraId="2394355B" w14:textId="77777777" w:rsidR="0052017D" w:rsidRPr="0011046F" w:rsidRDefault="0052017D" w:rsidP="00B27B2F">
      <w:pPr>
        <w:jc w:val="center"/>
        <w:rPr>
          <w:b/>
          <w:i/>
        </w:rPr>
      </w:pPr>
      <w:r w:rsidRPr="0011046F">
        <w:rPr>
          <w:b/>
          <w:i/>
        </w:rPr>
        <w:t>°AVANT D’ARRIVER SUR LE COMPLEXE DE SPORTICA POUR ACCEDER A LA PISCINE :</w:t>
      </w:r>
    </w:p>
    <w:p w14:paraId="07CF9FDB" w14:textId="77777777" w:rsidR="0052017D" w:rsidRDefault="0052017D">
      <w:r>
        <w:t>-Accès piscine par le biais d’une réservation en ligne</w:t>
      </w:r>
    </w:p>
    <w:p w14:paraId="43344616" w14:textId="77777777" w:rsidR="000C4F8F" w:rsidRPr="00752DF4" w:rsidRDefault="0052017D">
      <w:r>
        <w:t>-Une date,</w:t>
      </w:r>
      <w:r w:rsidR="00F92ADF">
        <w:t xml:space="preserve"> et</w:t>
      </w:r>
      <w:r>
        <w:t xml:space="preserve"> un</w:t>
      </w:r>
      <w:r w:rsidR="00F92ADF">
        <w:t xml:space="preserve"> horaire seront proposés à la clientèle sous</w:t>
      </w:r>
      <w:r w:rsidR="00885B19">
        <w:t xml:space="preserve"> condition de disponibilités (52</w:t>
      </w:r>
      <w:r w:rsidR="00F92ADF">
        <w:t xml:space="preserve"> personnes maximum par créneau d’ouverture</w:t>
      </w:r>
      <w:r w:rsidR="002B44EF">
        <w:t>)</w:t>
      </w:r>
      <w:r w:rsidR="00A05FFB">
        <w:t>, en fonction des créneaux d’ouverture des bassins, et activités</w:t>
      </w:r>
    </w:p>
    <w:p w14:paraId="4771964E" w14:textId="77777777" w:rsidR="00BF5DC0" w:rsidRPr="0069761F" w:rsidRDefault="00C4517A">
      <w:r>
        <w:t>-Le nageur devra</w:t>
      </w:r>
      <w:r w:rsidR="000C4F8F">
        <w:t xml:space="preserve"> s’équiper d’un bonnet de bain dont le port sera obligatoire</w:t>
      </w:r>
    </w:p>
    <w:p w14:paraId="6B9FFFC8" w14:textId="77777777" w:rsidR="00BB122D" w:rsidRDefault="00752DF4">
      <w:pPr>
        <w:rPr>
          <w:color w:val="000000" w:themeColor="text1"/>
        </w:rPr>
      </w:pPr>
      <w:r>
        <w:rPr>
          <w:color w:val="000000" w:themeColor="text1"/>
        </w:rPr>
        <w:t>-La pataugeoire ne sera pas accessible</w:t>
      </w:r>
    </w:p>
    <w:p w14:paraId="74248680" w14:textId="77777777" w:rsidR="00761B9E" w:rsidRPr="00BA4A9F" w:rsidRDefault="00761B9E">
      <w:r w:rsidRPr="00BA4A9F">
        <w:t>-Au petit bassin, 2</w:t>
      </w:r>
      <w:r w:rsidR="008548F2" w:rsidRPr="00BA4A9F">
        <w:t xml:space="preserve"> petits</w:t>
      </w:r>
      <w:r w:rsidRPr="00BA4A9F">
        <w:t xml:space="preserve"> toboggans sont mis à </w:t>
      </w:r>
      <w:r w:rsidR="00D71062" w:rsidRPr="00BA4A9F">
        <w:t>disposition pour les plus jeunes</w:t>
      </w:r>
      <w:r w:rsidRPr="00BA4A9F">
        <w:t xml:space="preserve"> (1 toboggan par zone)</w:t>
      </w:r>
    </w:p>
    <w:p w14:paraId="3848DD9A" w14:textId="77777777" w:rsidR="009B05AC" w:rsidRPr="00B85251" w:rsidRDefault="00761B9E">
      <w:pPr>
        <w:rPr>
          <w:color w:val="000000" w:themeColor="text1"/>
        </w:rPr>
      </w:pPr>
      <w:r>
        <w:rPr>
          <w:color w:val="000000" w:themeColor="text1"/>
        </w:rPr>
        <w:t>- L</w:t>
      </w:r>
      <w:r w:rsidR="00BB122D" w:rsidRPr="00B85251">
        <w:rPr>
          <w:color w:val="000000" w:themeColor="text1"/>
        </w:rPr>
        <w:t>a fosse de plongée sera</w:t>
      </w:r>
      <w:r w:rsidR="009B05AC" w:rsidRPr="00B85251">
        <w:rPr>
          <w:color w:val="000000" w:themeColor="text1"/>
        </w:rPr>
        <w:t xml:space="preserve"> </w:t>
      </w:r>
      <w:r w:rsidR="00BB122D" w:rsidRPr="00B85251">
        <w:rPr>
          <w:color w:val="000000" w:themeColor="text1"/>
        </w:rPr>
        <w:t>accessible uniquement lors des créneaux clubs et sous convention</w:t>
      </w:r>
    </w:p>
    <w:p w14:paraId="5E6A3595" w14:textId="77777777" w:rsidR="00E16EC4" w:rsidRDefault="00E16EC4">
      <w:r>
        <w:t>-Pas de</w:t>
      </w:r>
      <w:r w:rsidR="00392CF1">
        <w:t xml:space="preserve"> mise à disposition de parcours </w:t>
      </w:r>
      <w:r w:rsidR="003D2D56">
        <w:t>gonflables, ainsi que</w:t>
      </w:r>
      <w:r>
        <w:t xml:space="preserve"> de praticables </w:t>
      </w:r>
      <w:r w:rsidR="003D2D56">
        <w:t xml:space="preserve">et matelas </w:t>
      </w:r>
      <w:r>
        <w:t>ludiques</w:t>
      </w:r>
      <w:r w:rsidR="003D2D56">
        <w:t xml:space="preserve"> et pédagogique</w:t>
      </w:r>
      <w:r w:rsidR="009F4C55">
        <w:t>s</w:t>
      </w:r>
    </w:p>
    <w:p w14:paraId="2B9690C3" w14:textId="77777777" w:rsidR="00B07A38" w:rsidRDefault="003D2D56">
      <w:r>
        <w:t>-L’utilisation des sèches cheveux sera interdite</w:t>
      </w:r>
    </w:p>
    <w:p w14:paraId="4A3C5770" w14:textId="77777777" w:rsidR="007C1312" w:rsidRDefault="007C1312">
      <w:r>
        <w:t>-Le passage du test anti-panique individuel devra être effectué sans gilet dans la mesure du possible, mais le cas échéant la structure mettra à disposition une brassière de sécurité (gilet), qui aura été préalablement désinfectée</w:t>
      </w:r>
    </w:p>
    <w:p w14:paraId="07F35249" w14:textId="77777777" w:rsidR="00BC299B" w:rsidRDefault="00BC299B"/>
    <w:p w14:paraId="1CA871E5" w14:textId="77777777" w:rsidR="0052017D" w:rsidRDefault="0052017D"/>
    <w:p w14:paraId="05261A96" w14:textId="77777777" w:rsidR="0047539C" w:rsidRPr="00AF2793" w:rsidRDefault="0052017D" w:rsidP="00AF2793">
      <w:pPr>
        <w:jc w:val="center"/>
        <w:rPr>
          <w:b/>
          <w:i/>
        </w:rPr>
      </w:pPr>
      <w:r w:rsidRPr="0011046F">
        <w:rPr>
          <w:b/>
          <w:i/>
        </w:rPr>
        <w:t xml:space="preserve">° ARRIVEE </w:t>
      </w:r>
      <w:r w:rsidR="000C4F8F" w:rsidRPr="0011046F">
        <w:rPr>
          <w:b/>
          <w:i/>
        </w:rPr>
        <w:t xml:space="preserve">ET ACCUEIL </w:t>
      </w:r>
      <w:r w:rsidR="007D7A4C" w:rsidRPr="0011046F">
        <w:rPr>
          <w:b/>
          <w:i/>
        </w:rPr>
        <w:t>DU PUBLIC ET/ OU</w:t>
      </w:r>
      <w:r w:rsidRPr="0011046F">
        <w:rPr>
          <w:b/>
          <w:i/>
        </w:rPr>
        <w:t xml:space="preserve"> NAGEURS</w:t>
      </w:r>
      <w:r w:rsidR="00AC5609" w:rsidRPr="0011046F">
        <w:rPr>
          <w:b/>
          <w:i/>
        </w:rPr>
        <w:t xml:space="preserve"> VERS LA PISCINE</w:t>
      </w:r>
      <w:r w:rsidR="00310449" w:rsidRPr="0011046F">
        <w:rPr>
          <w:b/>
          <w:i/>
        </w:rPr>
        <w:t> :</w:t>
      </w:r>
    </w:p>
    <w:p w14:paraId="21D6AF68" w14:textId="77777777" w:rsidR="000C4F8F" w:rsidRPr="00650A0D" w:rsidRDefault="0047539C">
      <w:pPr>
        <w:rPr>
          <w:color w:val="000000" w:themeColor="text1"/>
        </w:rPr>
      </w:pPr>
      <w:r w:rsidRPr="00650A0D">
        <w:rPr>
          <w:color w:val="000000" w:themeColor="text1"/>
        </w:rPr>
        <w:t>-Le public respectera Les</w:t>
      </w:r>
      <w:r w:rsidR="000C4F8F" w:rsidRPr="00650A0D">
        <w:rPr>
          <w:color w:val="000000" w:themeColor="text1"/>
        </w:rPr>
        <w:t xml:space="preserve"> règle</w:t>
      </w:r>
      <w:r w:rsidR="00947B88" w:rsidRPr="00650A0D">
        <w:rPr>
          <w:color w:val="000000" w:themeColor="text1"/>
        </w:rPr>
        <w:t xml:space="preserve">s </w:t>
      </w:r>
      <w:r w:rsidRPr="00650A0D">
        <w:rPr>
          <w:color w:val="000000" w:themeColor="text1"/>
        </w:rPr>
        <w:t>de l’établissement et les</w:t>
      </w:r>
      <w:r w:rsidR="000C4F8F" w:rsidRPr="00650A0D">
        <w:rPr>
          <w:color w:val="000000" w:themeColor="text1"/>
        </w:rPr>
        <w:t xml:space="preserve"> principes généraux liées au</w:t>
      </w:r>
      <w:r w:rsidR="00947B88" w:rsidRPr="00650A0D">
        <w:rPr>
          <w:color w:val="000000" w:themeColor="text1"/>
        </w:rPr>
        <w:t xml:space="preserve"> COVID (prise de connaissance du protocole</w:t>
      </w:r>
      <w:r w:rsidRPr="00650A0D">
        <w:rPr>
          <w:color w:val="000000" w:themeColor="text1"/>
        </w:rPr>
        <w:t xml:space="preserve"> sur le site internet</w:t>
      </w:r>
      <w:r w:rsidR="00DD260B" w:rsidRPr="00650A0D">
        <w:rPr>
          <w:color w:val="000000" w:themeColor="text1"/>
        </w:rPr>
        <w:t xml:space="preserve"> de Sportica</w:t>
      </w:r>
      <w:r w:rsidR="00947B88" w:rsidRPr="00650A0D">
        <w:rPr>
          <w:color w:val="000000" w:themeColor="text1"/>
        </w:rPr>
        <w:t>)</w:t>
      </w:r>
      <w:r w:rsidR="004738F9" w:rsidRPr="00650A0D">
        <w:rPr>
          <w:color w:val="000000" w:themeColor="text1"/>
        </w:rPr>
        <w:t> :</w:t>
      </w:r>
    </w:p>
    <w:p w14:paraId="4413E420" w14:textId="77777777" w:rsidR="00DD260B" w:rsidRPr="00650A0D" w:rsidRDefault="00DD260B">
      <w:pPr>
        <w:rPr>
          <w:color w:val="000000" w:themeColor="text1"/>
        </w:rPr>
      </w:pPr>
      <w:r w:rsidRPr="00650A0D">
        <w:rPr>
          <w:color w:val="000000" w:themeColor="text1"/>
        </w:rPr>
        <w:t>-A rappeler dès l’entrée de Sportica, l’accès piscine compris:</w:t>
      </w:r>
    </w:p>
    <w:p w14:paraId="4A237412" w14:textId="77777777" w:rsidR="00947B88" w:rsidRPr="00AF2793" w:rsidRDefault="00947B88">
      <w:pPr>
        <w:rPr>
          <w:color w:val="000000" w:themeColor="text1"/>
        </w:rPr>
      </w:pPr>
      <w:r w:rsidRPr="00AF2793">
        <w:rPr>
          <w:color w:val="000000" w:themeColor="text1"/>
        </w:rPr>
        <w:t xml:space="preserve">  </w:t>
      </w:r>
      <w:r w:rsidR="00DB5812" w:rsidRPr="00AF2793">
        <w:rPr>
          <w:color w:val="000000" w:themeColor="text1"/>
        </w:rPr>
        <w:t xml:space="preserve"> </w:t>
      </w:r>
      <w:r w:rsidRPr="00AF2793">
        <w:rPr>
          <w:color w:val="000000" w:themeColor="text1"/>
        </w:rPr>
        <w:t xml:space="preserve">*Port du masque </w:t>
      </w:r>
      <w:r w:rsidR="00AF2793" w:rsidRPr="00AF2793">
        <w:rPr>
          <w:color w:val="000000" w:themeColor="text1"/>
        </w:rPr>
        <w:t>pour les plus de 11</w:t>
      </w:r>
      <w:r w:rsidR="00A71783" w:rsidRPr="00AF2793">
        <w:rPr>
          <w:color w:val="000000" w:themeColor="text1"/>
        </w:rPr>
        <w:t xml:space="preserve"> ans </w:t>
      </w:r>
      <w:r w:rsidR="00E13EFA" w:rsidRPr="00AF2793">
        <w:rPr>
          <w:color w:val="000000" w:themeColor="text1"/>
        </w:rPr>
        <w:t>(jusqu’à</w:t>
      </w:r>
      <w:r w:rsidR="00411A81" w:rsidRPr="00AF2793">
        <w:rPr>
          <w:color w:val="000000" w:themeColor="text1"/>
        </w:rPr>
        <w:t xml:space="preserve"> la cabine</w:t>
      </w:r>
      <w:r w:rsidR="0014264E" w:rsidRPr="00AF2793">
        <w:rPr>
          <w:color w:val="000000" w:themeColor="text1"/>
        </w:rPr>
        <w:t>)</w:t>
      </w:r>
      <w:r w:rsidR="00AF2793" w:rsidRPr="00AF2793">
        <w:rPr>
          <w:color w:val="000000" w:themeColor="text1"/>
        </w:rPr>
        <w:t>, et conseillé pour les plus de 6 ans</w:t>
      </w:r>
    </w:p>
    <w:p w14:paraId="4D28A537" w14:textId="77777777" w:rsidR="00947B88" w:rsidRPr="00AF2793" w:rsidRDefault="00947B88">
      <w:pPr>
        <w:rPr>
          <w:color w:val="000000" w:themeColor="text1"/>
        </w:rPr>
      </w:pPr>
      <w:r w:rsidRPr="00AF2793">
        <w:rPr>
          <w:color w:val="000000" w:themeColor="text1"/>
        </w:rPr>
        <w:t xml:space="preserve">   *Maintien d</w:t>
      </w:r>
      <w:r w:rsidR="00802E4F" w:rsidRPr="00AF2793">
        <w:rPr>
          <w:color w:val="000000" w:themeColor="text1"/>
        </w:rPr>
        <w:t>es distanciations physiques de 2</w:t>
      </w:r>
      <w:r w:rsidRPr="00AF2793">
        <w:rPr>
          <w:color w:val="000000" w:themeColor="text1"/>
        </w:rPr>
        <w:t xml:space="preserve"> mètre</w:t>
      </w:r>
      <w:r w:rsidR="00802E4F" w:rsidRPr="00AF2793">
        <w:rPr>
          <w:color w:val="000000" w:themeColor="text1"/>
        </w:rPr>
        <w:t>s</w:t>
      </w:r>
      <w:r w:rsidRPr="00AF2793">
        <w:rPr>
          <w:color w:val="000000" w:themeColor="text1"/>
        </w:rPr>
        <w:t xml:space="preserve"> au moins</w:t>
      </w:r>
    </w:p>
    <w:p w14:paraId="2B56FE2E" w14:textId="77777777" w:rsidR="00947B88" w:rsidRDefault="00947B88">
      <w:r>
        <w:t xml:space="preserve">   *Application des gestes barrières</w:t>
      </w:r>
    </w:p>
    <w:p w14:paraId="43620453" w14:textId="77777777" w:rsidR="00947B88" w:rsidRDefault="00947B88">
      <w:r>
        <w:t xml:space="preserve">   *Désinfection des mains</w:t>
      </w:r>
    </w:p>
    <w:p w14:paraId="224CC749" w14:textId="77777777" w:rsidR="0052017D" w:rsidRDefault="00B74ED2">
      <w:r>
        <w:t xml:space="preserve">-L’accès au </w:t>
      </w:r>
      <w:r w:rsidR="000C4F8F">
        <w:t xml:space="preserve">vestiaire </w:t>
      </w:r>
      <w:r>
        <w:t xml:space="preserve">se fera par une entrée </w:t>
      </w:r>
      <w:r w:rsidR="000C4F8F">
        <w:t>unique</w:t>
      </w:r>
    </w:p>
    <w:p w14:paraId="7685FAE8" w14:textId="77777777" w:rsidR="002D46D1" w:rsidRDefault="00AF2793">
      <w:r>
        <w:t xml:space="preserve">-Un agent du Sportica </w:t>
      </w:r>
      <w:r w:rsidR="00947B88">
        <w:t>contrôle</w:t>
      </w:r>
      <w:r w:rsidR="00A71783">
        <w:t>ra</w:t>
      </w:r>
      <w:r w:rsidR="00947B88">
        <w:t xml:space="preserve"> la réservation</w:t>
      </w:r>
      <w:r w:rsidR="00A71783">
        <w:t xml:space="preserve"> du nageur</w:t>
      </w:r>
      <w:r w:rsidR="00D041D3">
        <w:t xml:space="preserve"> </w:t>
      </w:r>
      <w:r w:rsidR="00627E7A">
        <w:t>(ticket QR code)</w:t>
      </w:r>
    </w:p>
    <w:p w14:paraId="0CF789C0" w14:textId="77777777" w:rsidR="00A71783" w:rsidRDefault="00AF2793">
      <w:r>
        <w:t>-Un agent de vestiaire</w:t>
      </w:r>
      <w:r w:rsidR="00A71783">
        <w:t xml:space="preserve"> </w:t>
      </w:r>
      <w:r w:rsidR="002D46D1">
        <w:t xml:space="preserve">s’assurera du port du masque à l’entrée des vestiaires, et </w:t>
      </w:r>
      <w:r w:rsidR="00A71783">
        <w:t>fera systématiquement d</w:t>
      </w:r>
      <w:r w:rsidR="002D46D1">
        <w:t xml:space="preserve">ésinfecter les mains </w:t>
      </w:r>
    </w:p>
    <w:p w14:paraId="0F6C3AC8" w14:textId="77777777" w:rsidR="00351EC1" w:rsidRDefault="00351EC1">
      <w:r>
        <w:t>-le déchaussage se fera dans la zone prévue à cette effet</w:t>
      </w:r>
      <w:r w:rsidR="005A0F78">
        <w:t xml:space="preserve"> </w:t>
      </w:r>
    </w:p>
    <w:p w14:paraId="4617CEB1" w14:textId="77777777" w:rsidR="00A71783" w:rsidRDefault="00A71783">
      <w:r>
        <w:t>-il informera et orientera le client sur un parcours fléché afin qu’il puisse se diriger vers sa cabine de vestiaire (individuelle)</w:t>
      </w:r>
      <w:r w:rsidR="00CE7E2C">
        <w:t>, ou vers le vestiaire collectif lorsqu’il s’agit de groupes d’enfants</w:t>
      </w:r>
    </w:p>
    <w:p w14:paraId="1A613372" w14:textId="77777777" w:rsidR="00A71783" w:rsidRPr="00A2028B" w:rsidRDefault="00AF2793">
      <w:pPr>
        <w:rPr>
          <w:color w:val="000000" w:themeColor="text1"/>
        </w:rPr>
      </w:pPr>
      <w:r w:rsidRPr="00A2028B">
        <w:rPr>
          <w:color w:val="000000" w:themeColor="text1"/>
        </w:rPr>
        <w:lastRenderedPageBreak/>
        <w:t>-D</w:t>
      </w:r>
      <w:r w:rsidR="00A71783" w:rsidRPr="00A2028B">
        <w:rPr>
          <w:color w:val="000000" w:themeColor="text1"/>
        </w:rPr>
        <w:t xml:space="preserve">es casiers de </w:t>
      </w:r>
      <w:r w:rsidR="00AC5609" w:rsidRPr="00A2028B">
        <w:rPr>
          <w:color w:val="000000" w:themeColor="text1"/>
        </w:rPr>
        <w:t>vestiaires</w:t>
      </w:r>
      <w:r w:rsidRPr="00A2028B">
        <w:rPr>
          <w:color w:val="000000" w:themeColor="text1"/>
        </w:rPr>
        <w:t xml:space="preserve"> </w:t>
      </w:r>
      <w:r w:rsidR="00A2028B" w:rsidRPr="00A2028B">
        <w:rPr>
          <w:color w:val="000000" w:themeColor="text1"/>
        </w:rPr>
        <w:t>numérotés</w:t>
      </w:r>
      <w:r w:rsidRPr="00A2028B">
        <w:rPr>
          <w:color w:val="000000" w:themeColor="text1"/>
        </w:rPr>
        <w:t xml:space="preserve"> seront accessibles</w:t>
      </w:r>
      <w:r w:rsidR="00A2028B" w:rsidRPr="00A2028B">
        <w:rPr>
          <w:color w:val="000000" w:themeColor="text1"/>
        </w:rPr>
        <w:t xml:space="preserve"> pour y déposer les effets personnels</w:t>
      </w:r>
    </w:p>
    <w:p w14:paraId="1DFF5968" w14:textId="77777777" w:rsidR="00272803" w:rsidRPr="00A2028B" w:rsidRDefault="00A71783">
      <w:pPr>
        <w:rPr>
          <w:color w:val="000000" w:themeColor="text1"/>
        </w:rPr>
      </w:pPr>
      <w:r w:rsidRPr="00A2028B">
        <w:rPr>
          <w:color w:val="000000" w:themeColor="text1"/>
        </w:rPr>
        <w:t>-</w:t>
      </w:r>
      <w:r w:rsidR="00AC5609" w:rsidRPr="00A2028B">
        <w:rPr>
          <w:color w:val="000000" w:themeColor="text1"/>
        </w:rPr>
        <w:t>En sortant de sa</w:t>
      </w:r>
      <w:r w:rsidR="0011046F" w:rsidRPr="00A2028B">
        <w:rPr>
          <w:color w:val="000000" w:themeColor="text1"/>
        </w:rPr>
        <w:t xml:space="preserve"> cabine</w:t>
      </w:r>
      <w:r w:rsidR="00CE7E2C" w:rsidRPr="00A2028B">
        <w:rPr>
          <w:color w:val="000000" w:themeColor="text1"/>
        </w:rPr>
        <w:t xml:space="preserve"> ou du vestiaire collectif</w:t>
      </w:r>
      <w:r w:rsidR="0011046F" w:rsidRPr="00A2028B">
        <w:rPr>
          <w:color w:val="000000" w:themeColor="text1"/>
        </w:rPr>
        <w:t>, le nageur</w:t>
      </w:r>
      <w:r w:rsidR="00CE7E2C" w:rsidRPr="00A2028B">
        <w:rPr>
          <w:color w:val="000000" w:themeColor="text1"/>
        </w:rPr>
        <w:t xml:space="preserve"> et/ou tout public</w:t>
      </w:r>
      <w:r w:rsidR="004212EF" w:rsidRPr="00A2028B">
        <w:rPr>
          <w:color w:val="000000" w:themeColor="text1"/>
        </w:rPr>
        <w:t xml:space="preserve"> </w:t>
      </w:r>
      <w:r w:rsidR="00AC5609" w:rsidRPr="00A2028B">
        <w:rPr>
          <w:color w:val="000000" w:themeColor="text1"/>
        </w:rPr>
        <w:t xml:space="preserve">s’orientera et suivra les </w:t>
      </w:r>
      <w:r w:rsidR="00A2028B" w:rsidRPr="00A2028B">
        <w:rPr>
          <w:color w:val="000000" w:themeColor="text1"/>
        </w:rPr>
        <w:t xml:space="preserve">signalétiques vers les douches </w:t>
      </w:r>
    </w:p>
    <w:p w14:paraId="6815BF13" w14:textId="77777777" w:rsidR="00AC5609" w:rsidRPr="00A2028B" w:rsidRDefault="00AC5609">
      <w:pPr>
        <w:rPr>
          <w:color w:val="000000" w:themeColor="text1"/>
        </w:rPr>
      </w:pPr>
      <w:r w:rsidRPr="00A2028B">
        <w:rPr>
          <w:color w:val="000000" w:themeColor="text1"/>
        </w:rPr>
        <w:t xml:space="preserve">-une douche sur </w:t>
      </w:r>
      <w:r w:rsidR="00A2028B" w:rsidRPr="00A2028B">
        <w:rPr>
          <w:color w:val="000000" w:themeColor="text1"/>
        </w:rPr>
        <w:t>2</w:t>
      </w:r>
      <w:r w:rsidRPr="00A2028B">
        <w:rPr>
          <w:color w:val="000000" w:themeColor="text1"/>
        </w:rPr>
        <w:t xml:space="preserve"> sera </w:t>
      </w:r>
      <w:r w:rsidR="00AF7FA3" w:rsidRPr="00A2028B">
        <w:rPr>
          <w:color w:val="000000" w:themeColor="text1"/>
        </w:rPr>
        <w:t>accessible pour le respect des distanciations physiques, ainsi que les urinoirs</w:t>
      </w:r>
    </w:p>
    <w:p w14:paraId="25502301" w14:textId="77777777" w:rsidR="00AF7FA3" w:rsidRPr="00650A0D" w:rsidRDefault="00AF7FA3">
      <w:pPr>
        <w:rPr>
          <w:color w:val="000000" w:themeColor="text1"/>
        </w:rPr>
      </w:pPr>
      <w:r>
        <w:t>-A noter qu’il est préférable d’</w:t>
      </w:r>
      <w:r w:rsidR="00C25FD6">
        <w:t>utili</w:t>
      </w:r>
      <w:r w:rsidR="006D367D">
        <w:t>ser les toilettes si nécessaires</w:t>
      </w:r>
      <w:r>
        <w:t xml:space="preserve"> avant l’accès au bassin et non durant </w:t>
      </w:r>
      <w:r w:rsidRPr="00650A0D">
        <w:rPr>
          <w:color w:val="000000" w:themeColor="text1"/>
        </w:rPr>
        <w:t>la séance de piscine</w:t>
      </w:r>
      <w:r w:rsidR="00C25FD6" w:rsidRPr="00650A0D">
        <w:rPr>
          <w:color w:val="000000" w:themeColor="text1"/>
        </w:rPr>
        <w:t xml:space="preserve"> et de nouveau se savonner les mains</w:t>
      </w:r>
    </w:p>
    <w:p w14:paraId="0E5BB4CF" w14:textId="77777777" w:rsidR="009D63D3" w:rsidRPr="00650A0D" w:rsidRDefault="00FA7F76">
      <w:pPr>
        <w:rPr>
          <w:color w:val="000000" w:themeColor="text1"/>
        </w:rPr>
      </w:pPr>
      <w:r w:rsidRPr="00650A0D">
        <w:rPr>
          <w:color w:val="000000" w:themeColor="text1"/>
        </w:rPr>
        <w:t xml:space="preserve">-Les matériels </w:t>
      </w:r>
      <w:r w:rsidR="00F407FF" w:rsidRPr="00650A0D">
        <w:rPr>
          <w:color w:val="000000" w:themeColor="text1"/>
        </w:rPr>
        <w:t xml:space="preserve">personnels </w:t>
      </w:r>
      <w:r w:rsidRPr="00650A0D">
        <w:rPr>
          <w:color w:val="000000" w:themeColor="text1"/>
        </w:rPr>
        <w:t xml:space="preserve">autorisés sous </w:t>
      </w:r>
      <w:r w:rsidRPr="00650A0D">
        <w:rPr>
          <w:b/>
          <w:color w:val="000000" w:themeColor="text1"/>
        </w:rPr>
        <w:t>condition*</w:t>
      </w:r>
      <w:r w:rsidRPr="00650A0D">
        <w:rPr>
          <w:color w:val="000000" w:themeColor="text1"/>
        </w:rPr>
        <w:t> :</w:t>
      </w:r>
    </w:p>
    <w:p w14:paraId="6F341BB3" w14:textId="77777777" w:rsidR="009D63D3" w:rsidRPr="00650A0D" w:rsidRDefault="00F407FF">
      <w:pPr>
        <w:rPr>
          <w:b/>
          <w:color w:val="000000" w:themeColor="text1"/>
        </w:rPr>
      </w:pPr>
      <w:r w:rsidRPr="00650A0D">
        <w:rPr>
          <w:b/>
          <w:color w:val="000000" w:themeColor="text1"/>
        </w:rPr>
        <w:t>Pour le g</w:t>
      </w:r>
      <w:r w:rsidR="009D63D3" w:rsidRPr="00650A0D">
        <w:rPr>
          <w:b/>
          <w:color w:val="000000" w:themeColor="text1"/>
        </w:rPr>
        <w:t>rand bassin :</w:t>
      </w:r>
    </w:p>
    <w:p w14:paraId="3D178C34" w14:textId="77777777" w:rsidR="00FA7F76" w:rsidRPr="00650A0D" w:rsidRDefault="00FA7F76">
      <w:pPr>
        <w:rPr>
          <w:b/>
          <w:color w:val="000000" w:themeColor="text1"/>
        </w:rPr>
      </w:pPr>
      <w:r w:rsidRPr="00650A0D">
        <w:rPr>
          <w:color w:val="000000" w:themeColor="text1"/>
        </w:rPr>
        <w:t xml:space="preserve"> </w:t>
      </w:r>
      <w:r w:rsidR="009D63D3" w:rsidRPr="00650A0D">
        <w:rPr>
          <w:color w:val="000000" w:themeColor="text1"/>
        </w:rPr>
        <w:t>P</w:t>
      </w:r>
      <w:r w:rsidR="00847BF5" w:rsidRPr="00650A0D">
        <w:rPr>
          <w:color w:val="000000" w:themeColor="text1"/>
        </w:rPr>
        <w:t>ull, plaquettes, palmes,</w:t>
      </w:r>
      <w:r w:rsidR="0015539F" w:rsidRPr="00650A0D">
        <w:rPr>
          <w:color w:val="000000" w:themeColor="text1"/>
        </w:rPr>
        <w:t xml:space="preserve"> planches,</w:t>
      </w:r>
      <w:r w:rsidR="00847BF5" w:rsidRPr="00650A0D">
        <w:rPr>
          <w:color w:val="000000" w:themeColor="text1"/>
        </w:rPr>
        <w:t xml:space="preserve"> brassards</w:t>
      </w:r>
      <w:r w:rsidR="009D5EC8" w:rsidRPr="00650A0D">
        <w:rPr>
          <w:color w:val="000000" w:themeColor="text1"/>
        </w:rPr>
        <w:t>, claquettes spécifiques piscine</w:t>
      </w:r>
    </w:p>
    <w:p w14:paraId="4B6A6934" w14:textId="77777777" w:rsidR="009D63D3" w:rsidRPr="00650A0D" w:rsidRDefault="009D63D3">
      <w:pPr>
        <w:rPr>
          <w:b/>
          <w:color w:val="000000" w:themeColor="text1"/>
        </w:rPr>
      </w:pPr>
      <w:r w:rsidRPr="00650A0D">
        <w:rPr>
          <w:b/>
          <w:color w:val="000000" w:themeColor="text1"/>
        </w:rPr>
        <w:t>P</w:t>
      </w:r>
      <w:r w:rsidR="00F407FF" w:rsidRPr="00650A0D">
        <w:rPr>
          <w:b/>
          <w:color w:val="000000" w:themeColor="text1"/>
        </w:rPr>
        <w:t>our le p</w:t>
      </w:r>
      <w:r w:rsidRPr="00650A0D">
        <w:rPr>
          <w:b/>
          <w:color w:val="000000" w:themeColor="text1"/>
        </w:rPr>
        <w:t>etit bassin :</w:t>
      </w:r>
    </w:p>
    <w:p w14:paraId="4C52C037" w14:textId="77777777" w:rsidR="00F407FF" w:rsidRPr="00650A0D" w:rsidRDefault="00F407FF">
      <w:pPr>
        <w:rPr>
          <w:color w:val="000000" w:themeColor="text1"/>
        </w:rPr>
      </w:pPr>
      <w:r w:rsidRPr="00650A0D">
        <w:rPr>
          <w:color w:val="000000" w:themeColor="text1"/>
        </w:rPr>
        <w:t>Claquettes spécifiques piscine</w:t>
      </w:r>
    </w:p>
    <w:p w14:paraId="1DA4CD08" w14:textId="77777777" w:rsidR="009D63D3" w:rsidRPr="00650A0D" w:rsidRDefault="009D63D3">
      <w:pPr>
        <w:rPr>
          <w:color w:val="000000" w:themeColor="text1"/>
        </w:rPr>
      </w:pPr>
      <w:r w:rsidRPr="00650A0D">
        <w:rPr>
          <w:color w:val="000000" w:themeColor="text1"/>
        </w:rPr>
        <w:t xml:space="preserve">Brassards, petites bouées de </w:t>
      </w:r>
      <w:r w:rsidR="00AE5897" w:rsidRPr="00650A0D">
        <w:rPr>
          <w:color w:val="000000" w:themeColor="text1"/>
        </w:rPr>
        <w:t>matière plastique pour les non-</w:t>
      </w:r>
      <w:r w:rsidRPr="00650A0D">
        <w:rPr>
          <w:color w:val="000000" w:themeColor="text1"/>
        </w:rPr>
        <w:t>nageurs</w:t>
      </w:r>
    </w:p>
    <w:p w14:paraId="565A7795" w14:textId="77777777" w:rsidR="009D63D3" w:rsidRPr="00650A0D" w:rsidRDefault="009D63D3">
      <w:pPr>
        <w:rPr>
          <w:color w:val="000000" w:themeColor="text1"/>
        </w:rPr>
      </w:pPr>
      <w:r w:rsidRPr="00650A0D">
        <w:rPr>
          <w:color w:val="000000" w:themeColor="text1"/>
        </w:rPr>
        <w:t>Petits objets mousse et plastique pour les tous petits</w:t>
      </w:r>
    </w:p>
    <w:p w14:paraId="67AA7A80" w14:textId="77777777" w:rsidR="009D63D3" w:rsidRPr="00650A0D" w:rsidRDefault="00F407FF">
      <w:pPr>
        <w:rPr>
          <w:b/>
          <w:color w:val="000000" w:themeColor="text1"/>
        </w:rPr>
      </w:pPr>
      <w:r w:rsidRPr="00650A0D">
        <w:rPr>
          <w:b/>
          <w:color w:val="000000" w:themeColor="text1"/>
        </w:rPr>
        <w:t xml:space="preserve">Pour le </w:t>
      </w:r>
      <w:r w:rsidR="009D63D3" w:rsidRPr="00650A0D">
        <w:rPr>
          <w:b/>
          <w:color w:val="000000" w:themeColor="text1"/>
        </w:rPr>
        <w:t>Bike :</w:t>
      </w:r>
    </w:p>
    <w:p w14:paraId="122A6582" w14:textId="77777777" w:rsidR="009D63D3" w:rsidRPr="00650A0D" w:rsidRDefault="009D63D3">
      <w:pPr>
        <w:rPr>
          <w:color w:val="000000" w:themeColor="text1"/>
        </w:rPr>
      </w:pPr>
      <w:r w:rsidRPr="00650A0D">
        <w:rPr>
          <w:color w:val="000000" w:themeColor="text1"/>
        </w:rPr>
        <w:t>Chaussons destinés à la pratique du bike</w:t>
      </w:r>
    </w:p>
    <w:p w14:paraId="7F84DA01" w14:textId="77777777" w:rsidR="009D63D3" w:rsidRPr="00650A0D" w:rsidRDefault="00F407FF">
      <w:pPr>
        <w:rPr>
          <w:b/>
          <w:color w:val="000000" w:themeColor="text1"/>
        </w:rPr>
      </w:pPr>
      <w:r w:rsidRPr="00650A0D">
        <w:rPr>
          <w:b/>
          <w:color w:val="000000" w:themeColor="text1"/>
        </w:rPr>
        <w:t>Pour l’Aquagym</w:t>
      </w:r>
      <w:r w:rsidR="009D63D3" w:rsidRPr="00650A0D">
        <w:rPr>
          <w:b/>
          <w:color w:val="000000" w:themeColor="text1"/>
        </w:rPr>
        <w:t> :</w:t>
      </w:r>
    </w:p>
    <w:p w14:paraId="26AC57E5" w14:textId="77777777" w:rsidR="009D63D3" w:rsidRPr="00650A0D" w:rsidRDefault="009D63D3">
      <w:pPr>
        <w:rPr>
          <w:color w:val="000000" w:themeColor="text1"/>
        </w:rPr>
      </w:pPr>
      <w:r w:rsidRPr="00650A0D">
        <w:rPr>
          <w:color w:val="000000" w:themeColor="text1"/>
        </w:rPr>
        <w:t>Gants d’aqua boxe, équipements mousse ou plastique spécifiques à la pratique</w:t>
      </w:r>
      <w:r w:rsidR="00F407FF" w:rsidRPr="00650A0D">
        <w:rPr>
          <w:color w:val="000000" w:themeColor="text1"/>
        </w:rPr>
        <w:t xml:space="preserve">, </w:t>
      </w:r>
    </w:p>
    <w:p w14:paraId="3CB4A5A9" w14:textId="77777777" w:rsidR="00847BF5" w:rsidRPr="00650A0D" w:rsidRDefault="00FA7F76">
      <w:pPr>
        <w:rPr>
          <w:i/>
          <w:color w:val="000000" w:themeColor="text1"/>
        </w:rPr>
      </w:pPr>
      <w:r w:rsidRPr="00650A0D">
        <w:rPr>
          <w:b/>
          <w:i/>
          <w:color w:val="000000" w:themeColor="text1"/>
        </w:rPr>
        <w:t>*</w:t>
      </w:r>
      <w:r w:rsidR="00F407FF" w:rsidRPr="00650A0D">
        <w:rPr>
          <w:b/>
          <w:i/>
          <w:color w:val="000000" w:themeColor="text1"/>
        </w:rPr>
        <w:t>les matériels personnels</w:t>
      </w:r>
      <w:r w:rsidR="00847BF5" w:rsidRPr="00650A0D">
        <w:rPr>
          <w:i/>
          <w:color w:val="000000" w:themeColor="text1"/>
        </w:rPr>
        <w:t xml:space="preserve"> seront désinfectés à l’entrée</w:t>
      </w:r>
      <w:r w:rsidR="0072360B" w:rsidRPr="00650A0D">
        <w:rPr>
          <w:i/>
          <w:color w:val="000000" w:themeColor="text1"/>
        </w:rPr>
        <w:t xml:space="preserve"> des douches. Ils devront être</w:t>
      </w:r>
      <w:r w:rsidR="00847BF5" w:rsidRPr="00650A0D">
        <w:rPr>
          <w:i/>
          <w:color w:val="000000" w:themeColor="text1"/>
        </w:rPr>
        <w:t xml:space="preserve"> </w:t>
      </w:r>
      <w:r w:rsidR="0072360B" w:rsidRPr="00650A0D">
        <w:rPr>
          <w:i/>
          <w:color w:val="000000" w:themeColor="text1"/>
        </w:rPr>
        <w:t>totalement immergé dans le bac prévu à cet effet, puis suivit d’un rinçage complet sous la douche</w:t>
      </w:r>
    </w:p>
    <w:p w14:paraId="79442A72" w14:textId="77777777" w:rsidR="00F407FF" w:rsidRPr="00650A0D" w:rsidRDefault="00F407FF">
      <w:pPr>
        <w:rPr>
          <w:i/>
          <w:color w:val="000000" w:themeColor="text1"/>
        </w:rPr>
      </w:pPr>
    </w:p>
    <w:p w14:paraId="471D4063" w14:textId="77777777" w:rsidR="00AF7FA3" w:rsidRPr="00CE7185" w:rsidRDefault="000E1262">
      <w:pPr>
        <w:rPr>
          <w:color w:val="000000" w:themeColor="text1"/>
        </w:rPr>
      </w:pPr>
      <w:r w:rsidRPr="00CE7185">
        <w:rPr>
          <w:color w:val="000000" w:themeColor="text1"/>
        </w:rPr>
        <w:t>-L</w:t>
      </w:r>
      <w:r w:rsidR="00AF7FA3" w:rsidRPr="00CE7185">
        <w:rPr>
          <w:color w:val="000000" w:themeColor="text1"/>
        </w:rPr>
        <w:t xml:space="preserve">es sacs </w:t>
      </w:r>
      <w:r w:rsidR="00CE7185" w:rsidRPr="00CE7185">
        <w:rPr>
          <w:color w:val="000000" w:themeColor="text1"/>
        </w:rPr>
        <w:t xml:space="preserve">de matériel de nage </w:t>
      </w:r>
      <w:r w:rsidR="00AF7FA3" w:rsidRPr="00CE7185">
        <w:rPr>
          <w:color w:val="000000" w:themeColor="text1"/>
        </w:rPr>
        <w:t xml:space="preserve">seront posés </w:t>
      </w:r>
      <w:r w:rsidR="00272803" w:rsidRPr="00CE7185">
        <w:rPr>
          <w:color w:val="000000" w:themeColor="text1"/>
        </w:rPr>
        <w:t>au sol</w:t>
      </w:r>
      <w:r w:rsidR="00C25FD6" w:rsidRPr="00CE7185">
        <w:rPr>
          <w:color w:val="000000" w:themeColor="text1"/>
        </w:rPr>
        <w:t xml:space="preserve"> le temps de la douche, à</w:t>
      </w:r>
      <w:r w:rsidR="00AF7FA3" w:rsidRPr="00CE7185">
        <w:rPr>
          <w:color w:val="000000" w:themeColor="text1"/>
        </w:rPr>
        <w:t xml:space="preserve"> un endroit qui sera précisé et matérialisé</w:t>
      </w:r>
      <w:r w:rsidR="00C25FD6" w:rsidRPr="00CE7185">
        <w:rPr>
          <w:color w:val="000000" w:themeColor="text1"/>
        </w:rPr>
        <w:t xml:space="preserve"> </w:t>
      </w:r>
    </w:p>
    <w:p w14:paraId="483C023C" w14:textId="77777777" w:rsidR="004212EF" w:rsidRPr="00650A0D" w:rsidRDefault="0093005E">
      <w:pPr>
        <w:rPr>
          <w:color w:val="000000" w:themeColor="text1"/>
        </w:rPr>
      </w:pPr>
      <w:r w:rsidRPr="00CE7185">
        <w:rPr>
          <w:color w:val="000000" w:themeColor="text1"/>
        </w:rPr>
        <w:t>-Le passage sous la douche</w:t>
      </w:r>
      <w:r w:rsidR="00C25FD6" w:rsidRPr="00CE7185">
        <w:rPr>
          <w:color w:val="000000" w:themeColor="text1"/>
        </w:rPr>
        <w:t xml:space="preserve"> </w:t>
      </w:r>
      <w:r w:rsidR="004212EF" w:rsidRPr="00CE7185">
        <w:rPr>
          <w:color w:val="000000" w:themeColor="text1"/>
        </w:rPr>
        <w:t>sera obligatoire</w:t>
      </w:r>
      <w:r w:rsidR="004212EF" w:rsidRPr="00650A0D">
        <w:rPr>
          <w:color w:val="000000" w:themeColor="text1"/>
        </w:rPr>
        <w:t>, ainsi que le savonnage</w:t>
      </w:r>
      <w:r w:rsidR="00C25FD6" w:rsidRPr="00650A0D">
        <w:rPr>
          <w:color w:val="000000" w:themeColor="text1"/>
        </w:rPr>
        <w:t xml:space="preserve"> </w:t>
      </w:r>
      <w:r w:rsidR="00277FF6" w:rsidRPr="00650A0D">
        <w:rPr>
          <w:color w:val="000000" w:themeColor="text1"/>
        </w:rPr>
        <w:t xml:space="preserve">complet, </w:t>
      </w:r>
      <w:r w:rsidRPr="00650A0D">
        <w:rPr>
          <w:color w:val="000000" w:themeColor="text1"/>
        </w:rPr>
        <w:t xml:space="preserve">le </w:t>
      </w:r>
      <w:r w:rsidR="00277FF6" w:rsidRPr="00650A0D">
        <w:rPr>
          <w:color w:val="000000" w:themeColor="text1"/>
        </w:rPr>
        <w:t xml:space="preserve">corps et les cheveux </w:t>
      </w:r>
    </w:p>
    <w:p w14:paraId="412EA3B2" w14:textId="77777777" w:rsidR="00C25FD6" w:rsidRPr="00650A0D" w:rsidRDefault="004212EF">
      <w:pPr>
        <w:rPr>
          <w:color w:val="000000" w:themeColor="text1"/>
        </w:rPr>
      </w:pPr>
      <w:r w:rsidRPr="00650A0D">
        <w:rPr>
          <w:color w:val="000000" w:themeColor="text1"/>
        </w:rPr>
        <w:t xml:space="preserve">-Un distributeur de savon sera mis à </w:t>
      </w:r>
      <w:r w:rsidR="00C25FD6" w:rsidRPr="00650A0D">
        <w:rPr>
          <w:color w:val="000000" w:themeColor="text1"/>
        </w:rPr>
        <w:t xml:space="preserve">la </w:t>
      </w:r>
      <w:r w:rsidRPr="00650A0D">
        <w:rPr>
          <w:color w:val="000000" w:themeColor="text1"/>
        </w:rPr>
        <w:t>disposition des usagers au niveau des douches</w:t>
      </w:r>
    </w:p>
    <w:p w14:paraId="354AACB8" w14:textId="77777777" w:rsidR="00C431B1" w:rsidRDefault="004212EF">
      <w:r w:rsidRPr="00650A0D">
        <w:rPr>
          <w:color w:val="000000" w:themeColor="text1"/>
        </w:rPr>
        <w:t>-</w:t>
      </w:r>
      <w:r w:rsidR="00CE7E2C" w:rsidRPr="00650A0D">
        <w:rPr>
          <w:color w:val="000000" w:themeColor="text1"/>
        </w:rPr>
        <w:t>L’usager</w:t>
      </w:r>
      <w:r w:rsidR="00C25FD6" w:rsidRPr="00650A0D">
        <w:rPr>
          <w:color w:val="000000" w:themeColor="text1"/>
        </w:rPr>
        <w:t xml:space="preserve"> suivra le sens</w:t>
      </w:r>
      <w:r w:rsidR="0093005E" w:rsidRPr="00650A0D">
        <w:rPr>
          <w:color w:val="000000" w:themeColor="text1"/>
        </w:rPr>
        <w:t xml:space="preserve"> du fléchage</w:t>
      </w:r>
      <w:r w:rsidR="00A23651" w:rsidRPr="00650A0D">
        <w:rPr>
          <w:color w:val="000000" w:themeColor="text1"/>
        </w:rPr>
        <w:t xml:space="preserve"> </w:t>
      </w:r>
      <w:r w:rsidR="00107453" w:rsidRPr="00650A0D">
        <w:rPr>
          <w:color w:val="000000" w:themeColor="text1"/>
        </w:rPr>
        <w:t xml:space="preserve">pour accéder au bassin et ce </w:t>
      </w:r>
      <w:r w:rsidR="00C25FD6" w:rsidRPr="00650A0D">
        <w:rPr>
          <w:color w:val="000000" w:themeColor="text1"/>
        </w:rPr>
        <w:t>jusqu’</w:t>
      </w:r>
      <w:r w:rsidR="00107453" w:rsidRPr="00650A0D">
        <w:rPr>
          <w:color w:val="000000" w:themeColor="text1"/>
        </w:rPr>
        <w:t xml:space="preserve">à </w:t>
      </w:r>
      <w:r w:rsidR="00107453">
        <w:t>la pose de son sac coté gradin</w:t>
      </w:r>
    </w:p>
    <w:p w14:paraId="0CD0EC82" w14:textId="77777777" w:rsidR="00407D03" w:rsidRDefault="00502BDE">
      <w:r>
        <w:t>-U</w:t>
      </w:r>
      <w:r w:rsidR="00407D03">
        <w:t>n personnel</w:t>
      </w:r>
      <w:r w:rsidR="00EF1710">
        <w:t xml:space="preserve"> de bassin</w:t>
      </w:r>
      <w:r w:rsidR="006D367D">
        <w:t xml:space="preserve"> sera chargé</w:t>
      </w:r>
      <w:r w:rsidR="00407D03">
        <w:t xml:space="preserve"> d’informer et d’orienter le public</w:t>
      </w:r>
      <w:r w:rsidR="00B27B2F">
        <w:t xml:space="preserve"> av</w:t>
      </w:r>
      <w:r w:rsidR="00E16613">
        <w:t>ant ou après la montée</w:t>
      </w:r>
      <w:r w:rsidR="00B27B2F">
        <w:t xml:space="preserve"> au</w:t>
      </w:r>
      <w:r w:rsidR="001E452C">
        <w:t>x</w:t>
      </w:r>
      <w:r w:rsidR="00B27B2F">
        <w:t xml:space="preserve"> bassin</w:t>
      </w:r>
      <w:r w:rsidR="001E452C">
        <w:t>s</w:t>
      </w:r>
    </w:p>
    <w:p w14:paraId="460DECA7" w14:textId="77777777" w:rsidR="00995BCA" w:rsidRDefault="00502BDE">
      <w:r>
        <w:t>-L</w:t>
      </w:r>
      <w:r w:rsidR="00A23651">
        <w:t>e port du bonnet étant obligatoire, le nageur devra le mettre avant de s’orienter vers les couloirs de nage</w:t>
      </w:r>
    </w:p>
    <w:p w14:paraId="1F3C89B4" w14:textId="77777777" w:rsidR="00FD3553" w:rsidRDefault="00FD3553"/>
    <w:p w14:paraId="707B795B" w14:textId="77777777" w:rsidR="0017490C" w:rsidRDefault="0017490C"/>
    <w:p w14:paraId="4BEB9663" w14:textId="77777777" w:rsidR="0017490C" w:rsidRDefault="0017490C"/>
    <w:p w14:paraId="27F53765" w14:textId="77777777" w:rsidR="00C4517A" w:rsidRDefault="00C4517A"/>
    <w:p w14:paraId="055AF8F5" w14:textId="77777777" w:rsidR="00671F4C" w:rsidRPr="0011046F" w:rsidRDefault="002853F6" w:rsidP="005D014E">
      <w:pPr>
        <w:jc w:val="center"/>
        <w:rPr>
          <w:b/>
          <w:i/>
        </w:rPr>
      </w:pPr>
      <w:r w:rsidRPr="0011046F">
        <w:rPr>
          <w:b/>
          <w:i/>
        </w:rPr>
        <w:lastRenderedPageBreak/>
        <w:t xml:space="preserve">° ORGANISATION DE L’ACTIVITE </w:t>
      </w:r>
      <w:r w:rsidR="00143F73" w:rsidRPr="0011046F">
        <w:rPr>
          <w:b/>
          <w:i/>
        </w:rPr>
        <w:t xml:space="preserve">AQUATIQUE </w:t>
      </w:r>
      <w:r w:rsidRPr="0011046F">
        <w:rPr>
          <w:b/>
          <w:i/>
        </w:rPr>
        <w:t>ET</w:t>
      </w:r>
      <w:r w:rsidR="00143F73" w:rsidRPr="0011046F">
        <w:rPr>
          <w:b/>
          <w:i/>
        </w:rPr>
        <w:t>/OU</w:t>
      </w:r>
      <w:r w:rsidRPr="0011046F">
        <w:rPr>
          <w:b/>
          <w:i/>
        </w:rPr>
        <w:t xml:space="preserve"> DE LA DISCIPLINE DE NAGE</w:t>
      </w:r>
      <w:r w:rsidR="00CD7341" w:rsidRPr="0011046F">
        <w:rPr>
          <w:b/>
          <w:i/>
        </w:rPr>
        <w:t xml:space="preserve"> AU GRAND BAIN</w:t>
      </w:r>
      <w:r w:rsidR="00C4517A" w:rsidRPr="0011046F">
        <w:rPr>
          <w:b/>
          <w:i/>
        </w:rPr>
        <w:t> :</w:t>
      </w:r>
    </w:p>
    <w:p w14:paraId="0E0D8BA0" w14:textId="77777777" w:rsidR="005D014E" w:rsidRDefault="005D014E" w:rsidP="005D014E">
      <w:pPr>
        <w:jc w:val="center"/>
      </w:pPr>
    </w:p>
    <w:p w14:paraId="38B22A94" w14:textId="77777777" w:rsidR="00B27B2F" w:rsidRDefault="007D4ACB">
      <w:r>
        <w:t>-U</w:t>
      </w:r>
      <w:r w:rsidR="00D85327">
        <w:t xml:space="preserve">n MNS ou BNSSA sera chargé d’organiser </w:t>
      </w:r>
      <w:r w:rsidR="00407D03">
        <w:t>la répartition des nageurs dans les couloirs</w:t>
      </w:r>
    </w:p>
    <w:p w14:paraId="2618451C" w14:textId="77777777" w:rsidR="00B27B2F" w:rsidRDefault="007D4ACB">
      <w:r>
        <w:t>-I</w:t>
      </w:r>
      <w:r w:rsidR="00B27B2F">
        <w:t>l</w:t>
      </w:r>
      <w:r w:rsidR="00AC0DD3">
        <w:t xml:space="preserve"> </w:t>
      </w:r>
      <w:r w:rsidR="00B27B2F">
        <w:t>orienter</w:t>
      </w:r>
      <w:r w:rsidR="00AC0DD3">
        <w:t>a</w:t>
      </w:r>
      <w:r w:rsidR="00B27B2F">
        <w:t xml:space="preserve"> </w:t>
      </w:r>
      <w:r w:rsidR="00AC0DD3">
        <w:t xml:space="preserve">au mieux </w:t>
      </w:r>
      <w:r w:rsidR="00B27B2F">
        <w:t xml:space="preserve">les nageurs afin d’optimiser </w:t>
      </w:r>
      <w:r w:rsidR="006D367D">
        <w:t>l</w:t>
      </w:r>
      <w:r w:rsidR="00AC0DD3">
        <w:t>es couloirs, selon leur niveau de pratique</w:t>
      </w:r>
      <w:r w:rsidR="00B27B2F">
        <w:t xml:space="preserve"> </w:t>
      </w:r>
      <w:r w:rsidR="00AC0DD3">
        <w:t>de l’activité</w:t>
      </w:r>
    </w:p>
    <w:p w14:paraId="0C2018BE" w14:textId="77777777" w:rsidR="00A23651" w:rsidRDefault="00A23651">
      <w:r>
        <w:t>-</w:t>
      </w:r>
      <w:r w:rsidR="00BC09E5">
        <w:t>Dans les lignes d’eau (couloir simple)</w:t>
      </w:r>
      <w:r w:rsidR="00B27B2F">
        <w:t xml:space="preserve">, </w:t>
      </w:r>
      <w:r>
        <w:t xml:space="preserve">un seul </w:t>
      </w:r>
      <w:r w:rsidR="002853F6">
        <w:t xml:space="preserve">sens </w:t>
      </w:r>
      <w:r w:rsidR="00B27B2F">
        <w:t>de circulation de nage sera</w:t>
      </w:r>
      <w:r>
        <w:t xml:space="preserve"> autorisé</w:t>
      </w:r>
    </w:p>
    <w:p w14:paraId="4661F522" w14:textId="77777777" w:rsidR="00AC0DD3" w:rsidRDefault="00AC0DD3" w:rsidP="00AC0DD3">
      <w:r>
        <w:t>-L’aller se faisant à droite et</w:t>
      </w:r>
      <w:r w:rsidR="000C42D4">
        <w:t xml:space="preserve"> le retour</w:t>
      </w:r>
      <w:r w:rsidR="00BC09E5">
        <w:t xml:space="preserve"> à gauche </w:t>
      </w:r>
    </w:p>
    <w:p w14:paraId="3705F776" w14:textId="77777777" w:rsidR="002853F6" w:rsidRDefault="002853F6">
      <w:r>
        <w:t xml:space="preserve">-Lors de la nage, il sera interdit </w:t>
      </w:r>
      <w:r w:rsidR="006C2D09">
        <w:t>de sortir de l’</w:t>
      </w:r>
      <w:r w:rsidR="00B27B2F">
        <w:t>eau en bout de bassin (interdiction étant visuellement signalée</w:t>
      </w:r>
      <w:r>
        <w:t>)</w:t>
      </w:r>
      <w:r w:rsidR="00D528D3">
        <w:t>, hors</w:t>
      </w:r>
      <w:r w:rsidR="005971AD">
        <w:t xml:space="preserve"> leçons</w:t>
      </w:r>
    </w:p>
    <w:p w14:paraId="7AF34919" w14:textId="77777777" w:rsidR="002853F6" w:rsidRPr="00B85251" w:rsidRDefault="00407D03">
      <w:pPr>
        <w:rPr>
          <w:color w:val="000000" w:themeColor="text1"/>
        </w:rPr>
      </w:pPr>
      <w:r>
        <w:t>-Le bassin sera</w:t>
      </w:r>
      <w:r w:rsidR="00E31613">
        <w:t xml:space="preserve"> découpé en </w:t>
      </w:r>
      <w:r w:rsidR="00D528D3">
        <w:t>4 couloirs de nage</w:t>
      </w:r>
      <w:r w:rsidR="00E31613">
        <w:t xml:space="preserve"> simples</w:t>
      </w:r>
      <w:r w:rsidR="00D528D3">
        <w:t xml:space="preserve"> (lignes 1 ,2 ,3 ,4 )</w:t>
      </w:r>
      <w:r w:rsidR="00E31613">
        <w:t xml:space="preserve"> + une zone </w:t>
      </w:r>
      <w:r w:rsidR="00D528D3">
        <w:t>ouverte sur le reste du bassin</w:t>
      </w:r>
      <w:r w:rsidR="007D4ACB" w:rsidRPr="00B85251">
        <w:rPr>
          <w:color w:val="000000" w:themeColor="text1"/>
        </w:rPr>
        <w:t xml:space="preserve">, </w:t>
      </w:r>
      <w:r w:rsidR="00D528D3">
        <w:rPr>
          <w:color w:val="000000" w:themeColor="text1"/>
        </w:rPr>
        <w:t xml:space="preserve">le tout </w:t>
      </w:r>
      <w:r w:rsidR="007D4ACB" w:rsidRPr="00B85251">
        <w:rPr>
          <w:color w:val="000000" w:themeColor="text1"/>
        </w:rPr>
        <w:t>en fonction des activités du jour</w:t>
      </w:r>
      <w:r w:rsidR="000C1302" w:rsidRPr="00B85251">
        <w:rPr>
          <w:color w:val="000000" w:themeColor="text1"/>
        </w:rPr>
        <w:t xml:space="preserve"> (publics, leçons, clubs)</w:t>
      </w:r>
    </w:p>
    <w:p w14:paraId="62483F1D" w14:textId="77777777" w:rsidR="005F37D1" w:rsidRPr="00D528D3" w:rsidRDefault="002853F6">
      <w:pPr>
        <w:rPr>
          <w:color w:val="000000" w:themeColor="text1"/>
        </w:rPr>
      </w:pPr>
      <w:r w:rsidRPr="00D528D3">
        <w:rPr>
          <w:color w:val="000000" w:themeColor="text1"/>
        </w:rPr>
        <w:t>-</w:t>
      </w:r>
      <w:r w:rsidR="00B27B2F" w:rsidRPr="00D528D3">
        <w:rPr>
          <w:color w:val="000000" w:themeColor="text1"/>
        </w:rPr>
        <w:t>Chaque</w:t>
      </w:r>
      <w:r w:rsidR="006C2D09" w:rsidRPr="00D528D3">
        <w:rPr>
          <w:color w:val="000000" w:themeColor="text1"/>
        </w:rPr>
        <w:t xml:space="preserve"> couloir</w:t>
      </w:r>
      <w:r w:rsidR="00D528D3" w:rsidRPr="00D528D3">
        <w:rPr>
          <w:color w:val="000000" w:themeColor="text1"/>
        </w:rPr>
        <w:t xml:space="preserve"> emprunté </w:t>
      </w:r>
      <w:r w:rsidR="002A7F6B" w:rsidRPr="00D528D3">
        <w:rPr>
          <w:color w:val="000000" w:themeColor="text1"/>
        </w:rPr>
        <w:t>sera limité à 10</w:t>
      </w:r>
      <w:r w:rsidR="006C2D09" w:rsidRPr="00D528D3">
        <w:rPr>
          <w:color w:val="000000" w:themeColor="text1"/>
        </w:rPr>
        <w:t xml:space="preserve"> personnes maximum</w:t>
      </w:r>
    </w:p>
    <w:p w14:paraId="08AA1F45" w14:textId="77777777" w:rsidR="00B27B2F" w:rsidRPr="00D528D3" w:rsidRDefault="006C2D09">
      <w:pPr>
        <w:rPr>
          <w:color w:val="000000" w:themeColor="text1"/>
        </w:rPr>
      </w:pPr>
      <w:r w:rsidRPr="00D528D3">
        <w:rPr>
          <w:color w:val="000000" w:themeColor="text1"/>
        </w:rPr>
        <w:t>-</w:t>
      </w:r>
      <w:r w:rsidR="00AC0DD3" w:rsidRPr="00D528D3">
        <w:rPr>
          <w:color w:val="000000" w:themeColor="text1"/>
        </w:rPr>
        <w:t xml:space="preserve">Pour le respect de la distanciation physique, </w:t>
      </w:r>
      <w:r w:rsidRPr="00D528D3">
        <w:rPr>
          <w:color w:val="000000" w:themeColor="text1"/>
        </w:rPr>
        <w:t>les nageurs devront respecter au minimum les 4 m2 de baignade qu’il</w:t>
      </w:r>
      <w:r w:rsidR="00AC0DD3" w:rsidRPr="00D528D3">
        <w:rPr>
          <w:color w:val="000000" w:themeColor="text1"/>
        </w:rPr>
        <w:t>s</w:t>
      </w:r>
      <w:r w:rsidRPr="00D528D3">
        <w:rPr>
          <w:color w:val="000000" w:themeColor="text1"/>
        </w:rPr>
        <w:t xml:space="preserve"> </w:t>
      </w:r>
      <w:r w:rsidR="00AC0DD3" w:rsidRPr="00D528D3">
        <w:rPr>
          <w:color w:val="000000" w:themeColor="text1"/>
        </w:rPr>
        <w:t>leur</w:t>
      </w:r>
      <w:r w:rsidR="000C42D4" w:rsidRPr="00D528D3">
        <w:rPr>
          <w:color w:val="000000" w:themeColor="text1"/>
        </w:rPr>
        <w:t>s</w:t>
      </w:r>
      <w:r w:rsidR="00AC0DD3" w:rsidRPr="00D528D3">
        <w:rPr>
          <w:color w:val="000000" w:themeColor="text1"/>
        </w:rPr>
        <w:t xml:space="preserve"> sont</w:t>
      </w:r>
      <w:r w:rsidRPr="00D528D3">
        <w:rPr>
          <w:color w:val="000000" w:themeColor="text1"/>
        </w:rPr>
        <w:t xml:space="preserve"> réservé</w:t>
      </w:r>
      <w:r w:rsidR="00AC0DD3" w:rsidRPr="00D528D3">
        <w:rPr>
          <w:color w:val="000000" w:themeColor="text1"/>
        </w:rPr>
        <w:t>s</w:t>
      </w:r>
      <w:r w:rsidR="00B27B2F" w:rsidRPr="00D528D3">
        <w:rPr>
          <w:color w:val="000000" w:themeColor="text1"/>
        </w:rPr>
        <w:t> :</w:t>
      </w:r>
    </w:p>
    <w:p w14:paraId="017E447B" w14:textId="77777777" w:rsidR="00B27B2F" w:rsidRDefault="00AC0DD3">
      <w:r>
        <w:t xml:space="preserve">   </w:t>
      </w:r>
      <w:r w:rsidR="00B27B2F">
        <w:t>*</w:t>
      </w:r>
      <w:r w:rsidR="006C2D09">
        <w:t xml:space="preserve"> lors </w:t>
      </w:r>
      <w:r w:rsidR="00D85327">
        <w:t>de la mise à l’</w:t>
      </w:r>
      <w:r w:rsidR="00B27B2F">
        <w:t>eau</w:t>
      </w:r>
    </w:p>
    <w:p w14:paraId="6415CED1" w14:textId="77777777" w:rsidR="00B27B2F" w:rsidRDefault="00AC0DD3">
      <w:r>
        <w:t xml:space="preserve">   </w:t>
      </w:r>
      <w:r w:rsidR="00B27B2F">
        <w:t>*</w:t>
      </w:r>
      <w:r w:rsidR="00D85327">
        <w:t xml:space="preserve"> lors </w:t>
      </w:r>
      <w:r w:rsidR="006C2D09">
        <w:t>de leur</w:t>
      </w:r>
      <w:r w:rsidR="00D85327">
        <w:t>s</w:t>
      </w:r>
      <w:r w:rsidR="006C2D09">
        <w:t xml:space="preserve"> </w:t>
      </w:r>
      <w:r w:rsidR="00D85327">
        <w:t xml:space="preserve">déplacements dans la </w:t>
      </w:r>
      <w:r w:rsidR="006C2D09">
        <w:t>nage</w:t>
      </w:r>
    </w:p>
    <w:p w14:paraId="33AC013E" w14:textId="77777777" w:rsidR="00B27B2F" w:rsidRDefault="00AC0DD3">
      <w:r>
        <w:t xml:space="preserve">   </w:t>
      </w:r>
      <w:r w:rsidR="00B27B2F">
        <w:t>*</w:t>
      </w:r>
      <w:r w:rsidR="00D85327">
        <w:t xml:space="preserve"> lors de dépassements s’</w:t>
      </w:r>
      <w:r w:rsidR="00B27B2F">
        <w:t>il y a</w:t>
      </w:r>
    </w:p>
    <w:p w14:paraId="68B87A3E" w14:textId="77777777" w:rsidR="006C2D09" w:rsidRDefault="00AC0DD3">
      <w:r>
        <w:t xml:space="preserve">   </w:t>
      </w:r>
      <w:r w:rsidR="00B27B2F">
        <w:t>*</w:t>
      </w:r>
      <w:r w:rsidR="00D85327">
        <w:t xml:space="preserve"> lors de l’arrêt </w:t>
      </w:r>
      <w:r w:rsidR="00B27B2F">
        <w:t xml:space="preserve">de l’activité </w:t>
      </w:r>
      <w:r w:rsidR="00D85327">
        <w:t>et donc sortie de l’eau</w:t>
      </w:r>
    </w:p>
    <w:p w14:paraId="08368ABF" w14:textId="77777777" w:rsidR="00D85327" w:rsidRDefault="00D85327">
      <w:r>
        <w:t xml:space="preserve">-La nage devra rester active, et les temps de pause entre chaque </w:t>
      </w:r>
      <w:r w:rsidR="000C42D4">
        <w:t>longueur</w:t>
      </w:r>
      <w:r w:rsidR="00B27B2F">
        <w:t xml:space="preserve"> </w:t>
      </w:r>
      <w:r w:rsidR="00AC0DD3">
        <w:t>devront</w:t>
      </w:r>
      <w:r>
        <w:t xml:space="preserve"> être brefs</w:t>
      </w:r>
    </w:p>
    <w:p w14:paraId="2F757C48" w14:textId="77777777" w:rsidR="00CE61F8" w:rsidRDefault="00CE61F8">
      <w:r>
        <w:t>-Une zone d’e</w:t>
      </w:r>
      <w:r w:rsidR="00E766C2">
        <w:t>nca</w:t>
      </w:r>
      <w:r w:rsidR="00B117D3">
        <w:t xml:space="preserve">drement et d’enseignement sera </w:t>
      </w:r>
      <w:r>
        <w:t>signalée</w:t>
      </w:r>
      <w:r w:rsidR="00E766C2">
        <w:t xml:space="preserve"> de chaque côté</w:t>
      </w:r>
      <w:r>
        <w:t xml:space="preserve"> du bassin par un m</w:t>
      </w:r>
      <w:r w:rsidR="00047F1F">
        <w:t>arquage au sol de couleur noir, et avec annotation</w:t>
      </w:r>
      <w:r>
        <w:t>, celle-ci étant exclusivement réservée aux personnes autorisées</w:t>
      </w:r>
      <w:r w:rsidR="00B07A38">
        <w:t xml:space="preserve"> </w:t>
      </w:r>
      <w:r>
        <w:t xml:space="preserve"> </w:t>
      </w:r>
    </w:p>
    <w:p w14:paraId="492DA727" w14:textId="77777777" w:rsidR="00B27B2F" w:rsidRDefault="00B27B2F">
      <w:r>
        <w:t>-La fin de séance sera signalée par l’équipe de surveillance des bassins</w:t>
      </w:r>
      <w:r w:rsidR="00AC0DD3">
        <w:t xml:space="preserve"> par un coup de sifflet ou verbalement</w:t>
      </w:r>
    </w:p>
    <w:p w14:paraId="77726A91" w14:textId="77777777" w:rsidR="00970BB4" w:rsidRDefault="00970BB4" w:rsidP="00970BB4">
      <w:r>
        <w:t>-Les nageurs devront terminer et sortir de l’eau après le signal du personnel de survei</w:t>
      </w:r>
      <w:r w:rsidR="000F4662">
        <w:t>llance en bout de couloir</w:t>
      </w:r>
    </w:p>
    <w:p w14:paraId="7B6F2FFD" w14:textId="77777777" w:rsidR="00B825DC" w:rsidRDefault="00B825DC" w:rsidP="00970BB4"/>
    <w:p w14:paraId="7390EBBA" w14:textId="77777777" w:rsidR="00890B4B" w:rsidRDefault="00890B4B" w:rsidP="00970BB4"/>
    <w:p w14:paraId="19B0314A" w14:textId="77777777" w:rsidR="00890B4B" w:rsidRDefault="00890B4B" w:rsidP="00970BB4"/>
    <w:p w14:paraId="175F9AF5" w14:textId="77777777" w:rsidR="00D85327" w:rsidRPr="0011046F" w:rsidRDefault="00B825DC" w:rsidP="00B825DC">
      <w:pPr>
        <w:jc w:val="center"/>
        <w:rPr>
          <w:b/>
          <w:i/>
        </w:rPr>
      </w:pPr>
      <w:r w:rsidRPr="0011046F">
        <w:rPr>
          <w:b/>
          <w:i/>
        </w:rPr>
        <w:t>° ORGANISATION DE L’ACTIVITE AU PETIT BAIN</w:t>
      </w:r>
    </w:p>
    <w:p w14:paraId="49C86FE3" w14:textId="77777777" w:rsidR="00914667" w:rsidRDefault="00914667" w:rsidP="00B825DC"/>
    <w:p w14:paraId="29792ADD" w14:textId="77777777" w:rsidR="008548F2" w:rsidRDefault="00B825DC" w:rsidP="008548F2">
      <w:r>
        <w:t>-Le petit bain sera découpé en 2 zones identiques</w:t>
      </w:r>
      <w:r w:rsidR="007C49FC">
        <w:t xml:space="preserve"> si besoin en fonction des réservations</w:t>
      </w:r>
    </w:p>
    <w:p w14:paraId="286E1A22" w14:textId="77777777" w:rsidR="00B825DC" w:rsidRPr="00BA4A9F" w:rsidRDefault="008548F2" w:rsidP="00B825DC">
      <w:r w:rsidRPr="00BA4A9F">
        <w:t xml:space="preserve">-1 petit toboggan par zone de baignade est mis à disposition pour les plus petits </w:t>
      </w:r>
    </w:p>
    <w:p w14:paraId="22ED4685" w14:textId="77777777" w:rsidR="00B825DC" w:rsidRDefault="00743F9A" w:rsidP="00B825DC">
      <w:r>
        <w:t>-L</w:t>
      </w:r>
      <w:r w:rsidR="00C624E9">
        <w:t>e tobo</w:t>
      </w:r>
      <w:r w:rsidR="007C49FC">
        <w:t>ggan, et le sauna</w:t>
      </w:r>
      <w:r w:rsidR="00C624E9">
        <w:t xml:space="preserve"> seront </w:t>
      </w:r>
      <w:r w:rsidR="00B825DC">
        <w:t>accessible</w:t>
      </w:r>
      <w:r w:rsidR="00C624E9">
        <w:t>s</w:t>
      </w:r>
      <w:r w:rsidR="007C49FC">
        <w:t xml:space="preserve"> en fonction des</w:t>
      </w:r>
      <w:r w:rsidR="007F7BAA">
        <w:t xml:space="preserve"> horaires et</w:t>
      </w:r>
      <w:r w:rsidR="007C49FC">
        <w:t xml:space="preserve"> séances</w:t>
      </w:r>
    </w:p>
    <w:p w14:paraId="03B730B1" w14:textId="77777777" w:rsidR="00033A13" w:rsidRPr="00650A0D" w:rsidRDefault="00743F9A" w:rsidP="00B825DC">
      <w:pPr>
        <w:rPr>
          <w:color w:val="000000" w:themeColor="text1"/>
        </w:rPr>
      </w:pPr>
      <w:r w:rsidRPr="00650A0D">
        <w:rPr>
          <w:color w:val="000000" w:themeColor="text1"/>
        </w:rPr>
        <w:lastRenderedPageBreak/>
        <w:t>-Le</w:t>
      </w:r>
      <w:r w:rsidR="00033A13" w:rsidRPr="00650A0D">
        <w:rPr>
          <w:color w:val="000000" w:themeColor="text1"/>
        </w:rPr>
        <w:t>s jeux collecti</w:t>
      </w:r>
      <w:r w:rsidR="00FD3553" w:rsidRPr="00650A0D">
        <w:rPr>
          <w:color w:val="000000" w:themeColor="text1"/>
        </w:rPr>
        <w:t>fs</w:t>
      </w:r>
      <w:r w:rsidR="00033A13" w:rsidRPr="00650A0D">
        <w:rPr>
          <w:color w:val="000000" w:themeColor="text1"/>
        </w:rPr>
        <w:t xml:space="preserve"> seront interdits</w:t>
      </w:r>
      <w:r w:rsidR="00FD3553" w:rsidRPr="00650A0D">
        <w:rPr>
          <w:color w:val="000000" w:themeColor="text1"/>
        </w:rPr>
        <w:t xml:space="preserve"> </w:t>
      </w:r>
      <w:r w:rsidR="007F7BAA">
        <w:rPr>
          <w:color w:val="000000" w:themeColor="text1"/>
        </w:rPr>
        <w:t>en fonction des types de séance (animation de groupe ou non)</w:t>
      </w:r>
    </w:p>
    <w:p w14:paraId="25D397A5" w14:textId="77777777" w:rsidR="00C4517A" w:rsidRPr="00650A0D" w:rsidRDefault="00743F9A" w:rsidP="00B825DC">
      <w:pPr>
        <w:rPr>
          <w:color w:val="000000" w:themeColor="text1"/>
        </w:rPr>
      </w:pPr>
      <w:r w:rsidRPr="00650A0D">
        <w:rPr>
          <w:color w:val="000000" w:themeColor="text1"/>
        </w:rPr>
        <w:t>-U</w:t>
      </w:r>
      <w:r w:rsidR="00B825DC" w:rsidRPr="00650A0D">
        <w:rPr>
          <w:color w:val="000000" w:themeColor="text1"/>
        </w:rPr>
        <w:t>n MNS ou BNSSA sera chargé d’organiser la répartition des groupes dans les zones de nage</w:t>
      </w:r>
      <w:r w:rsidR="007F7BAA">
        <w:rPr>
          <w:color w:val="000000" w:themeColor="text1"/>
        </w:rPr>
        <w:t xml:space="preserve"> si nécessaire</w:t>
      </w:r>
    </w:p>
    <w:p w14:paraId="416D6843" w14:textId="77777777" w:rsidR="00B825DC" w:rsidRPr="00D307A8" w:rsidRDefault="0081574F" w:rsidP="00B825DC">
      <w:r w:rsidRPr="00D307A8">
        <w:t>-Chacune des zones pourra</w:t>
      </w:r>
      <w:r w:rsidR="005D1819" w:rsidRPr="00D307A8">
        <w:t xml:space="preserve"> acc</w:t>
      </w:r>
      <w:r w:rsidR="00BA3B39" w:rsidRPr="00D307A8">
        <w:t>ueillir 10 personnes au maximum</w:t>
      </w:r>
    </w:p>
    <w:p w14:paraId="1D45AB95" w14:textId="77777777" w:rsidR="000D7568" w:rsidRPr="00B51F4A" w:rsidRDefault="000D7568" w:rsidP="00B825DC">
      <w:pPr>
        <w:rPr>
          <w:b/>
        </w:rPr>
      </w:pPr>
      <w:r w:rsidRPr="00650A0D">
        <w:rPr>
          <w:color w:val="000000" w:themeColor="text1"/>
        </w:rPr>
        <w:t>-Les groupes d’enfants de CLSH</w:t>
      </w:r>
      <w:r w:rsidR="007B5243" w:rsidRPr="00650A0D">
        <w:rPr>
          <w:color w:val="000000" w:themeColor="text1"/>
        </w:rPr>
        <w:t>,</w:t>
      </w:r>
      <w:r w:rsidRPr="00650A0D">
        <w:rPr>
          <w:color w:val="000000" w:themeColor="text1"/>
        </w:rPr>
        <w:t xml:space="preserve"> ou </w:t>
      </w:r>
      <w:r w:rsidR="007B5243" w:rsidRPr="00650A0D">
        <w:rPr>
          <w:color w:val="000000" w:themeColor="text1"/>
        </w:rPr>
        <w:t xml:space="preserve">les groupes de </w:t>
      </w:r>
      <w:r w:rsidRPr="00650A0D">
        <w:rPr>
          <w:color w:val="000000" w:themeColor="text1"/>
        </w:rPr>
        <w:t>stages multisports</w:t>
      </w:r>
      <w:r w:rsidR="007B5243">
        <w:t xml:space="preserve"> auront</w:t>
      </w:r>
      <w:r>
        <w:t xml:space="preserve"> </w:t>
      </w:r>
      <w:r w:rsidR="007B5243">
        <w:t xml:space="preserve">laissés </w:t>
      </w:r>
      <w:r w:rsidR="00CA06D8">
        <w:t xml:space="preserve">leurs effets personnels </w:t>
      </w:r>
      <w:r w:rsidR="007B5243">
        <w:t xml:space="preserve">dans leur vestiaire collectif respectif. </w:t>
      </w:r>
      <w:r w:rsidR="007B5243" w:rsidRPr="00B51F4A">
        <w:rPr>
          <w:b/>
        </w:rPr>
        <w:t>S</w:t>
      </w:r>
      <w:r w:rsidR="00363957" w:rsidRPr="00B51F4A">
        <w:rPr>
          <w:b/>
        </w:rPr>
        <w:t xml:space="preserve">eul l’animateur </w:t>
      </w:r>
      <w:r w:rsidR="006A2A5B" w:rsidRPr="00B51F4A">
        <w:rPr>
          <w:b/>
        </w:rPr>
        <w:t xml:space="preserve">ou éducateur (responsable du groupe) </w:t>
      </w:r>
      <w:r w:rsidR="00363957" w:rsidRPr="00B51F4A">
        <w:rPr>
          <w:b/>
        </w:rPr>
        <w:t xml:space="preserve">pourra apposer un sac sur l’emplacement </w:t>
      </w:r>
      <w:r w:rsidR="00FB4CB9" w:rsidRPr="00B51F4A">
        <w:rPr>
          <w:b/>
        </w:rPr>
        <w:t>qui lui est réservé</w:t>
      </w:r>
      <w:r w:rsidR="00363957" w:rsidRPr="00B51F4A">
        <w:rPr>
          <w:b/>
        </w:rPr>
        <w:t xml:space="preserve"> au petit bassin</w:t>
      </w:r>
      <w:r w:rsidR="007B5243" w:rsidRPr="00B51F4A">
        <w:rPr>
          <w:b/>
        </w:rPr>
        <w:t xml:space="preserve"> </w:t>
      </w:r>
    </w:p>
    <w:p w14:paraId="14D4336C" w14:textId="77777777" w:rsidR="00B825DC" w:rsidRDefault="00743F9A" w:rsidP="00B825DC">
      <w:r>
        <w:t>-C</w:t>
      </w:r>
      <w:r w:rsidR="001C1BFF">
        <w:t>haque usager</w:t>
      </w:r>
      <w:r w:rsidR="00033A13">
        <w:t xml:space="preserve"> devra s’équiper de son bonnet </w:t>
      </w:r>
    </w:p>
    <w:p w14:paraId="2BC563DE" w14:textId="77777777" w:rsidR="00033A13" w:rsidRDefault="00743F9A" w:rsidP="00B825DC">
      <w:r>
        <w:t>-L</w:t>
      </w:r>
      <w:r w:rsidR="00033A13">
        <w:t>a distanciati</w:t>
      </w:r>
      <w:r w:rsidR="001C1BFF">
        <w:t>on physique devra être respecté</w:t>
      </w:r>
      <w:r w:rsidR="005D1819">
        <w:t xml:space="preserve"> lors de la </w:t>
      </w:r>
      <w:r w:rsidR="00033A13">
        <w:t>séance</w:t>
      </w:r>
      <w:r w:rsidR="005D1819">
        <w:t>,</w:t>
      </w:r>
      <w:r w:rsidR="00033A13">
        <w:t xml:space="preserve"> comme sur les plages</w:t>
      </w:r>
    </w:p>
    <w:p w14:paraId="4E9506E0" w14:textId="77777777" w:rsidR="007D101C" w:rsidRDefault="00743F9A" w:rsidP="00B825DC">
      <w:r>
        <w:t>-U</w:t>
      </w:r>
      <w:r w:rsidR="00983819">
        <w:t>n MNS ou BNSSA signalera et</w:t>
      </w:r>
      <w:r w:rsidR="007D101C">
        <w:t xml:space="preserve"> organisera la sortie des différents groupes</w:t>
      </w:r>
    </w:p>
    <w:p w14:paraId="4635A74D" w14:textId="77777777" w:rsidR="00914667" w:rsidRDefault="00914667" w:rsidP="00B825DC"/>
    <w:p w14:paraId="13600C58" w14:textId="77777777" w:rsidR="00B825DC" w:rsidRDefault="00B825DC" w:rsidP="00B825DC"/>
    <w:p w14:paraId="66C63780" w14:textId="77777777" w:rsidR="00D90A3C" w:rsidRPr="0011046F" w:rsidRDefault="00AC0DD3" w:rsidP="00AC0DD3">
      <w:pPr>
        <w:jc w:val="center"/>
        <w:rPr>
          <w:b/>
          <w:i/>
        </w:rPr>
      </w:pPr>
      <w:r w:rsidRPr="0011046F">
        <w:rPr>
          <w:b/>
          <w:i/>
        </w:rPr>
        <w:t>°</w:t>
      </w:r>
      <w:r w:rsidR="00DB5812" w:rsidRPr="0011046F">
        <w:rPr>
          <w:b/>
          <w:i/>
        </w:rPr>
        <w:t xml:space="preserve"> </w:t>
      </w:r>
      <w:r w:rsidRPr="0011046F">
        <w:rPr>
          <w:b/>
          <w:i/>
        </w:rPr>
        <w:t xml:space="preserve">FIN </w:t>
      </w:r>
      <w:r w:rsidR="000C42D4" w:rsidRPr="0011046F">
        <w:rPr>
          <w:b/>
          <w:i/>
        </w:rPr>
        <w:t>DE LA SEANCE DE NAGE ET D’ACTIVITE :</w:t>
      </w:r>
    </w:p>
    <w:p w14:paraId="5D4C17CB" w14:textId="77777777" w:rsidR="00AC0DD3" w:rsidRPr="00CA06D8" w:rsidRDefault="00AC0DD3">
      <w:pPr>
        <w:rPr>
          <w:color w:val="000000" w:themeColor="text1"/>
        </w:rPr>
      </w:pPr>
    </w:p>
    <w:p w14:paraId="4B39AEF9" w14:textId="77777777" w:rsidR="008A6F62" w:rsidRPr="00CA06D8" w:rsidRDefault="00187864">
      <w:pPr>
        <w:rPr>
          <w:color w:val="000000" w:themeColor="text1"/>
        </w:rPr>
      </w:pPr>
      <w:r w:rsidRPr="00CA06D8">
        <w:rPr>
          <w:color w:val="000000" w:themeColor="text1"/>
        </w:rPr>
        <w:t>-</w:t>
      </w:r>
      <w:r w:rsidR="00C43BC4" w:rsidRPr="00CA06D8">
        <w:rPr>
          <w:color w:val="000000" w:themeColor="text1"/>
        </w:rPr>
        <w:t>Dès</w:t>
      </w:r>
      <w:r w:rsidRPr="00CA06D8">
        <w:rPr>
          <w:color w:val="000000" w:themeColor="text1"/>
        </w:rPr>
        <w:t xml:space="preserve"> sa sortie de l’eau, le nageur</w:t>
      </w:r>
      <w:r w:rsidR="008A6F62" w:rsidRPr="00CA06D8">
        <w:rPr>
          <w:color w:val="000000" w:themeColor="text1"/>
        </w:rPr>
        <w:t xml:space="preserve"> </w:t>
      </w:r>
      <w:r w:rsidR="005550F7" w:rsidRPr="00CA06D8">
        <w:rPr>
          <w:color w:val="000000" w:themeColor="text1"/>
        </w:rPr>
        <w:t xml:space="preserve">ou autre public </w:t>
      </w:r>
      <w:r w:rsidR="008A6F62" w:rsidRPr="00CA06D8">
        <w:rPr>
          <w:color w:val="000000" w:themeColor="text1"/>
        </w:rPr>
        <w:t xml:space="preserve">devra retrouver le sens de circulation </w:t>
      </w:r>
      <w:r w:rsidR="00F75D40" w:rsidRPr="00CA06D8">
        <w:rPr>
          <w:color w:val="000000" w:themeColor="text1"/>
        </w:rPr>
        <w:t>sur les plages du bassin comme à son</w:t>
      </w:r>
      <w:r w:rsidR="00CA06D8" w:rsidRPr="00CA06D8">
        <w:rPr>
          <w:color w:val="000000" w:themeColor="text1"/>
        </w:rPr>
        <w:t xml:space="preserve"> arrivée </w:t>
      </w:r>
    </w:p>
    <w:p w14:paraId="7EFA5354" w14:textId="77777777" w:rsidR="008A6F62" w:rsidRDefault="002B47F4">
      <w:r>
        <w:t xml:space="preserve">-Il s’orientera jusqu’à </w:t>
      </w:r>
      <w:r w:rsidR="00824BC0">
        <w:t>la douche</w:t>
      </w:r>
    </w:p>
    <w:p w14:paraId="645BCBA7" w14:textId="77777777" w:rsidR="00E556C6" w:rsidRPr="00CA06D8" w:rsidRDefault="008A6F62">
      <w:r>
        <w:t xml:space="preserve">-Le nageur devra suivre le sens inverse de son arrivée en respectant la signalétique et le </w:t>
      </w:r>
      <w:r w:rsidR="00F75D40">
        <w:t xml:space="preserve">sens du </w:t>
      </w:r>
      <w:r>
        <w:t xml:space="preserve">fléchage de sa sortie des bassins, </w:t>
      </w:r>
      <w:r w:rsidR="00F75D40">
        <w:t>jusqu’</w:t>
      </w:r>
      <w:r>
        <w:t>au passage sous l</w:t>
      </w:r>
      <w:r w:rsidR="00E556C6">
        <w:t>a douche</w:t>
      </w:r>
    </w:p>
    <w:p w14:paraId="30A0B58A" w14:textId="77777777" w:rsidR="00E556C6" w:rsidRDefault="00E556C6">
      <w:r>
        <w:t>-</w:t>
      </w:r>
      <w:r w:rsidR="0085441C">
        <w:t>Douche terminée</w:t>
      </w:r>
      <w:r w:rsidR="002B47F4">
        <w:t xml:space="preserve">, il se dirigera vers sa cabine, et en sortira muni de son masque jusqu’à </w:t>
      </w:r>
      <w:r>
        <w:t>sa sortie définitive du</w:t>
      </w:r>
      <w:r w:rsidR="00C43BC4">
        <w:t xml:space="preserve"> complexe </w:t>
      </w:r>
    </w:p>
    <w:p w14:paraId="206129E1" w14:textId="77777777" w:rsidR="008A6F62" w:rsidRDefault="00E556C6">
      <w:r>
        <w:t>-Le public pourra disposer d’</w:t>
      </w:r>
      <w:r w:rsidR="00C43BC4">
        <w:t>une</w:t>
      </w:r>
      <w:r>
        <w:t xml:space="preserve"> désinfection des mains avant sa sortie du vestiaire</w:t>
      </w:r>
      <w:r w:rsidR="00C43BC4">
        <w:t>, tout comme à son entrée</w:t>
      </w:r>
    </w:p>
    <w:p w14:paraId="4A905FCC" w14:textId="77777777" w:rsidR="00B44740" w:rsidRDefault="00B44740" w:rsidP="00B44740">
      <w:pPr>
        <w:jc w:val="center"/>
      </w:pPr>
    </w:p>
    <w:p w14:paraId="1FB804C1" w14:textId="77777777" w:rsidR="00D0555B" w:rsidRDefault="00D0555B" w:rsidP="00B44740">
      <w:pPr>
        <w:jc w:val="center"/>
      </w:pPr>
    </w:p>
    <w:p w14:paraId="719B2C50" w14:textId="77777777" w:rsidR="00D0555B" w:rsidRDefault="00D0555B" w:rsidP="00B44740">
      <w:pPr>
        <w:jc w:val="center"/>
      </w:pPr>
    </w:p>
    <w:p w14:paraId="68FFEED9" w14:textId="77777777" w:rsidR="00B44740" w:rsidRPr="0011046F" w:rsidRDefault="00B44740" w:rsidP="00B44740">
      <w:pPr>
        <w:jc w:val="center"/>
        <w:rPr>
          <w:b/>
          <w:i/>
        </w:rPr>
      </w:pPr>
      <w:r w:rsidRPr="0011046F">
        <w:rPr>
          <w:b/>
          <w:i/>
        </w:rPr>
        <w:t>°</w:t>
      </w:r>
      <w:r w:rsidR="00D3139E" w:rsidRPr="0011046F">
        <w:rPr>
          <w:b/>
          <w:i/>
        </w:rPr>
        <w:t xml:space="preserve"> </w:t>
      </w:r>
      <w:r w:rsidRPr="0011046F">
        <w:rPr>
          <w:b/>
          <w:i/>
        </w:rPr>
        <w:t>ORGANISATION DE LA DESINFECTION AU BASSIN</w:t>
      </w:r>
    </w:p>
    <w:p w14:paraId="3D7AE95A" w14:textId="77777777" w:rsidR="00E249AD" w:rsidRDefault="00E249AD" w:rsidP="00E249AD"/>
    <w:p w14:paraId="2F56F877" w14:textId="77777777" w:rsidR="00E249AD" w:rsidRDefault="00806426" w:rsidP="00E249AD">
      <w:r>
        <w:t>-U</w:t>
      </w:r>
      <w:r w:rsidR="00E249AD">
        <w:t>n nettoyage complet déjà réglementé et une désinfection des plages des bassins et des accessoires qui les accompagnent (rampes, chaises, ceintures et planches de prêt pour les non nageurs, les échelles des bassins,</w:t>
      </w:r>
      <w:r w:rsidR="00BE2899">
        <w:t xml:space="preserve"> </w:t>
      </w:r>
      <w:r w:rsidR="00BE2899" w:rsidRPr="00BA4A9F">
        <w:t>les 2 petits toboggans</w:t>
      </w:r>
      <w:r w:rsidR="00970BB4" w:rsidRPr="00BA4A9F">
        <w:t xml:space="preserve"> </w:t>
      </w:r>
      <w:r w:rsidR="00E249AD">
        <w:t>…) seront effectués avant la 1ere séance du matin</w:t>
      </w:r>
    </w:p>
    <w:p w14:paraId="3686ADBF" w14:textId="77777777" w:rsidR="00E249AD" w:rsidRDefault="00E249AD" w:rsidP="00E249AD">
      <w:r>
        <w:t>-</w:t>
      </w:r>
      <w:r w:rsidR="00143F73">
        <w:t>Une désinfection</w:t>
      </w:r>
      <w:r w:rsidR="0007003D">
        <w:t xml:space="preserve"> complète de la zone de dépose des sacs</w:t>
      </w:r>
      <w:r w:rsidR="00143F73">
        <w:t xml:space="preserve"> sera effectuée après l’enlè</w:t>
      </w:r>
      <w:r w:rsidR="00115979">
        <w:t>vement des sacs du public, ainsi que les échelles</w:t>
      </w:r>
    </w:p>
    <w:p w14:paraId="67C43AEC" w14:textId="77777777" w:rsidR="00143F73" w:rsidRDefault="00143F73" w:rsidP="00E249AD"/>
    <w:p w14:paraId="6E1554F6" w14:textId="77777777" w:rsidR="00E44108" w:rsidRDefault="00E44108" w:rsidP="00E249AD"/>
    <w:p w14:paraId="43694A6B" w14:textId="77777777" w:rsidR="00AF7FA3" w:rsidRDefault="00AF7FA3"/>
    <w:p w14:paraId="3958B7D3" w14:textId="77777777" w:rsidR="00AC5609" w:rsidRPr="0011046F" w:rsidRDefault="00FB6F06" w:rsidP="00FB6F06">
      <w:pPr>
        <w:jc w:val="center"/>
        <w:rPr>
          <w:b/>
          <w:i/>
        </w:rPr>
      </w:pPr>
      <w:r w:rsidRPr="0011046F">
        <w:rPr>
          <w:b/>
          <w:i/>
        </w:rPr>
        <w:t>°</w:t>
      </w:r>
      <w:r w:rsidR="00D3139E" w:rsidRPr="0011046F">
        <w:rPr>
          <w:b/>
          <w:i/>
        </w:rPr>
        <w:t xml:space="preserve"> </w:t>
      </w:r>
      <w:r w:rsidRPr="0011046F">
        <w:rPr>
          <w:b/>
          <w:i/>
        </w:rPr>
        <w:t>ORGANISATION DE LA DESINFECTION DES DOUCHES ET VESTIAIRES</w:t>
      </w:r>
    </w:p>
    <w:p w14:paraId="1B90E209" w14:textId="77777777" w:rsidR="00FB6F06" w:rsidRDefault="00FB6F06"/>
    <w:p w14:paraId="203C3895" w14:textId="77777777" w:rsidR="005D5F22" w:rsidRDefault="005D5F22" w:rsidP="005D5F22">
      <w:r>
        <w:t>-</w:t>
      </w:r>
      <w:r w:rsidR="00FB6F06">
        <w:t>Le matin avant l’ouverture au public</w:t>
      </w:r>
      <w:r>
        <w:t>, u</w:t>
      </w:r>
      <w:r w:rsidR="00FB6F06">
        <w:t>n nettoyage quotidien</w:t>
      </w:r>
      <w:r w:rsidR="00F16A97" w:rsidRPr="00F16A97">
        <w:t xml:space="preserve"> </w:t>
      </w:r>
      <w:r w:rsidR="00F16A97">
        <w:t>déjà réglementé et une désinfection</w:t>
      </w:r>
      <w:r w:rsidR="00FB6F06">
        <w:t xml:space="preserve"> </w:t>
      </w:r>
      <w:r w:rsidR="00F16A97">
        <w:t>complè</w:t>
      </w:r>
      <w:r w:rsidR="00FB6F06">
        <w:t>t</w:t>
      </w:r>
      <w:r w:rsidR="00F16A97">
        <w:t>e seront effectué au niveau des :</w:t>
      </w:r>
      <w:r>
        <w:t xml:space="preserve"> c</w:t>
      </w:r>
      <w:r w:rsidR="00F16A97">
        <w:t>abines de change</w:t>
      </w:r>
      <w:r>
        <w:t>, cabines de douche, r</w:t>
      </w:r>
      <w:r w:rsidR="00F16A97">
        <w:t>ampes d’escalier</w:t>
      </w:r>
      <w:r>
        <w:t>, b</w:t>
      </w:r>
      <w:r w:rsidR="00F16A97">
        <w:t xml:space="preserve">outons </w:t>
      </w:r>
      <w:r>
        <w:t>de douche, boutons de cabine</w:t>
      </w:r>
      <w:r w:rsidR="00F55F9B">
        <w:t>,</w:t>
      </w:r>
      <w:r w:rsidR="00CA6E1C">
        <w:t xml:space="preserve"> </w:t>
      </w:r>
      <w:r w:rsidR="00F55F9B">
        <w:t>…</w:t>
      </w:r>
    </w:p>
    <w:p w14:paraId="41536047" w14:textId="77777777" w:rsidR="005D5F22" w:rsidRDefault="005D5F22" w:rsidP="005D5F22">
      <w:r>
        <w:t>-Ce principe de nettoyage et de désinfection sera appliqué après chaque séances pour les vestiaires et douches utilisés</w:t>
      </w:r>
    </w:p>
    <w:p w14:paraId="36A16DD1" w14:textId="77777777" w:rsidR="00D3139E" w:rsidRDefault="00D3139E" w:rsidP="005D5F22"/>
    <w:p w14:paraId="69FEC596" w14:textId="77777777" w:rsidR="00D3139E" w:rsidRPr="000522AA" w:rsidRDefault="00D3139E" w:rsidP="00D3139E">
      <w:pPr>
        <w:jc w:val="center"/>
        <w:rPr>
          <w:b/>
        </w:rPr>
      </w:pPr>
      <w:r w:rsidRPr="000522AA">
        <w:rPr>
          <w:b/>
        </w:rPr>
        <w:t>° SUPPORTS PROTOCOLAIRES</w:t>
      </w:r>
    </w:p>
    <w:p w14:paraId="6DEF0373" w14:textId="77777777" w:rsidR="005D5F22" w:rsidRDefault="005D5F22"/>
    <w:p w14:paraId="05644B91" w14:textId="77777777" w:rsidR="00FB6F06" w:rsidRPr="006C5278" w:rsidRDefault="00D3139E" w:rsidP="00D3139E">
      <w:pPr>
        <w:pStyle w:val="Paragraphedeliste"/>
        <w:numPr>
          <w:ilvl w:val="0"/>
          <w:numId w:val="1"/>
        </w:numPr>
        <w:rPr>
          <w:i/>
          <w:color w:val="FF0000"/>
        </w:rPr>
      </w:pPr>
      <w:r w:rsidRPr="006C5278">
        <w:rPr>
          <w:i/>
          <w:color w:val="FF0000"/>
        </w:rPr>
        <w:t>Communiqué de presse, daté du 28 mai 2020, du Ministère des sports concernant les établissements recevant du public (ERP)</w:t>
      </w:r>
    </w:p>
    <w:p w14:paraId="73B3A5A8" w14:textId="77777777" w:rsidR="00D3139E" w:rsidRPr="006C5278" w:rsidRDefault="00D3139E" w:rsidP="00D3139E">
      <w:pPr>
        <w:pStyle w:val="Paragraphedeliste"/>
        <w:numPr>
          <w:ilvl w:val="0"/>
          <w:numId w:val="1"/>
        </w:numPr>
        <w:rPr>
          <w:i/>
          <w:color w:val="FF0000"/>
        </w:rPr>
      </w:pPr>
      <w:r w:rsidRPr="006C5278">
        <w:rPr>
          <w:i/>
          <w:color w:val="FF0000"/>
        </w:rPr>
        <w:t>Guide de recommandations des équipements sportifs pour post-confinement COVID 19, du ministère des sports datant du 11 mai 2020</w:t>
      </w:r>
      <w:r w:rsidR="00012DE2" w:rsidRPr="006C5278">
        <w:rPr>
          <w:i/>
          <w:color w:val="FF0000"/>
        </w:rPr>
        <w:t xml:space="preserve">, corrigé le </w:t>
      </w:r>
      <w:r w:rsidR="00A618AD" w:rsidRPr="006C5278">
        <w:rPr>
          <w:i/>
          <w:color w:val="FF0000"/>
        </w:rPr>
        <w:t>02 septembre</w:t>
      </w:r>
      <w:r w:rsidR="00012DE2" w:rsidRPr="006C5278">
        <w:rPr>
          <w:i/>
          <w:color w:val="FF0000"/>
        </w:rPr>
        <w:t xml:space="preserve"> 2020</w:t>
      </w:r>
    </w:p>
    <w:p w14:paraId="4DE70FC6" w14:textId="77777777" w:rsidR="00D3139E" w:rsidRPr="006C5278" w:rsidRDefault="00D3139E" w:rsidP="00D3139E">
      <w:pPr>
        <w:pStyle w:val="Paragraphedeliste"/>
        <w:numPr>
          <w:ilvl w:val="0"/>
          <w:numId w:val="1"/>
        </w:numPr>
        <w:rPr>
          <w:i/>
          <w:color w:val="FF0000"/>
        </w:rPr>
      </w:pPr>
      <w:r w:rsidRPr="006C5278">
        <w:rPr>
          <w:i/>
          <w:color w:val="FF0000"/>
        </w:rPr>
        <w:t>Décret n°2020-663 du 31 mai 2020, concernant les mesures générales nécessaires pour faire face à l’épidémie de COVID 19 (source Légifrance)</w:t>
      </w:r>
    </w:p>
    <w:p w14:paraId="3454EE94" w14:textId="77777777" w:rsidR="00C874A0" w:rsidRPr="006C5278" w:rsidRDefault="00C874A0" w:rsidP="00D3139E">
      <w:pPr>
        <w:pStyle w:val="Paragraphedeliste"/>
        <w:numPr>
          <w:ilvl w:val="0"/>
          <w:numId w:val="1"/>
        </w:numPr>
        <w:rPr>
          <w:i/>
          <w:color w:val="FF0000"/>
        </w:rPr>
      </w:pPr>
      <w:r w:rsidRPr="006C5278">
        <w:rPr>
          <w:i/>
          <w:color w:val="FF0000"/>
        </w:rPr>
        <w:t>Décret n°2020-1582 du 14 décembre 2020</w:t>
      </w:r>
    </w:p>
    <w:p w14:paraId="395180D4" w14:textId="77777777" w:rsidR="00D3139E" w:rsidRPr="006C5278" w:rsidRDefault="00D3139E" w:rsidP="00D3139E">
      <w:pPr>
        <w:pStyle w:val="Paragraphedeliste"/>
        <w:numPr>
          <w:ilvl w:val="0"/>
          <w:numId w:val="1"/>
        </w:numPr>
        <w:rPr>
          <w:i/>
          <w:color w:val="FF0000"/>
        </w:rPr>
      </w:pPr>
      <w:r w:rsidRPr="006C5278">
        <w:rPr>
          <w:i/>
          <w:color w:val="FF0000"/>
        </w:rPr>
        <w:t>Pr</w:t>
      </w:r>
      <w:r w:rsidR="00460F2E" w:rsidRPr="006C5278">
        <w:rPr>
          <w:i/>
          <w:color w:val="FF0000"/>
        </w:rPr>
        <w:t>otocole sanitaire de l’ARS de Bretagne du 12 mai 2020</w:t>
      </w:r>
    </w:p>
    <w:p w14:paraId="06C80F6C" w14:textId="77777777" w:rsidR="00460F2E" w:rsidRDefault="00460F2E" w:rsidP="00D3139E">
      <w:pPr>
        <w:pStyle w:val="Paragraphedeliste"/>
        <w:numPr>
          <w:ilvl w:val="0"/>
          <w:numId w:val="1"/>
        </w:numPr>
        <w:rPr>
          <w:i/>
          <w:color w:val="FF0000"/>
        </w:rPr>
      </w:pPr>
      <w:r w:rsidRPr="006C5278">
        <w:rPr>
          <w:i/>
          <w:color w:val="FF0000"/>
        </w:rPr>
        <w:t>Fiche technique à destination des ARS, provenant de la Direction général de la santé (Légionnelle, re</w:t>
      </w:r>
      <w:r w:rsidR="005D014E" w:rsidRPr="006C5278">
        <w:rPr>
          <w:i/>
          <w:color w:val="FF0000"/>
        </w:rPr>
        <w:t>cyclage de l’eau, normes, et analyses)</w:t>
      </w:r>
      <w:r w:rsidRPr="006C5278">
        <w:rPr>
          <w:i/>
          <w:color w:val="FF0000"/>
        </w:rPr>
        <w:t xml:space="preserve"> du 24 avril 2020</w:t>
      </w:r>
    </w:p>
    <w:p w14:paraId="440463DF" w14:textId="77777777" w:rsidR="00CA06D8" w:rsidRPr="006C5278" w:rsidRDefault="0098240A" w:rsidP="00D3139E">
      <w:pPr>
        <w:pStyle w:val="Paragraphedeliste"/>
        <w:numPr>
          <w:ilvl w:val="0"/>
          <w:numId w:val="1"/>
        </w:numPr>
        <w:rPr>
          <w:i/>
          <w:color w:val="FF0000"/>
        </w:rPr>
      </w:pPr>
      <w:r>
        <w:rPr>
          <w:i/>
          <w:color w:val="FF0000"/>
        </w:rPr>
        <w:t>Tableau du ministère chargé des sports au sujet de :</w:t>
      </w:r>
      <w:r w:rsidR="00CA06D8">
        <w:rPr>
          <w:i/>
          <w:color w:val="FF0000"/>
        </w:rPr>
        <w:t xml:space="preserve"> « Déclinaison des mesures sanitaires pour le sport donné et à partir du 19 mai 2021</w:t>
      </w:r>
      <w:r>
        <w:rPr>
          <w:i/>
          <w:color w:val="FF0000"/>
        </w:rPr>
        <w:t> », étape du 19 mai 2021, étape du 9 juin 2021, et étape du 30 juin 2021</w:t>
      </w:r>
    </w:p>
    <w:p w14:paraId="77784058" w14:textId="77777777" w:rsidR="00012DE2" w:rsidRPr="00012DE2" w:rsidRDefault="00012DE2" w:rsidP="00012DE2">
      <w:pPr>
        <w:ind w:left="360"/>
        <w:rPr>
          <w:i/>
        </w:rPr>
      </w:pPr>
    </w:p>
    <w:p w14:paraId="5B49641B" w14:textId="77777777" w:rsidR="00012DE2" w:rsidRPr="005D014E" w:rsidRDefault="00012DE2" w:rsidP="00012DE2">
      <w:pPr>
        <w:pStyle w:val="Paragraphedeliste"/>
        <w:rPr>
          <w:i/>
        </w:rPr>
      </w:pPr>
    </w:p>
    <w:sectPr w:rsidR="00012DE2" w:rsidRPr="005D0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B50"/>
    <w:multiLevelType w:val="hybridMultilevel"/>
    <w:tmpl w:val="816C9216"/>
    <w:lvl w:ilvl="0" w:tplc="C7549C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D3"/>
    <w:rsid w:val="00012DE2"/>
    <w:rsid w:val="00031A5D"/>
    <w:rsid w:val="00033A13"/>
    <w:rsid w:val="00047F1F"/>
    <w:rsid w:val="000522AA"/>
    <w:rsid w:val="0007003D"/>
    <w:rsid w:val="000B7D2D"/>
    <w:rsid w:val="000C1302"/>
    <w:rsid w:val="000C42D4"/>
    <w:rsid w:val="000C4F8F"/>
    <w:rsid w:val="000D7568"/>
    <w:rsid w:val="000E1262"/>
    <w:rsid w:val="000F4662"/>
    <w:rsid w:val="00107453"/>
    <w:rsid w:val="0011046F"/>
    <w:rsid w:val="00115979"/>
    <w:rsid w:val="00133233"/>
    <w:rsid w:val="0014264E"/>
    <w:rsid w:val="00143F73"/>
    <w:rsid w:val="0015539F"/>
    <w:rsid w:val="0017490C"/>
    <w:rsid w:val="00187864"/>
    <w:rsid w:val="001C1BFF"/>
    <w:rsid w:val="001D18AB"/>
    <w:rsid w:val="001E2A81"/>
    <w:rsid w:val="001E452C"/>
    <w:rsid w:val="001E5701"/>
    <w:rsid w:val="002018E2"/>
    <w:rsid w:val="002040FC"/>
    <w:rsid w:val="0025646A"/>
    <w:rsid w:val="00272803"/>
    <w:rsid w:val="00277FF6"/>
    <w:rsid w:val="00280885"/>
    <w:rsid w:val="002853F6"/>
    <w:rsid w:val="002A7F6B"/>
    <w:rsid w:val="002B44EF"/>
    <w:rsid w:val="002B47F4"/>
    <w:rsid w:val="002D46D1"/>
    <w:rsid w:val="00310449"/>
    <w:rsid w:val="00351EC1"/>
    <w:rsid w:val="00363957"/>
    <w:rsid w:val="003778F3"/>
    <w:rsid w:val="00392CF1"/>
    <w:rsid w:val="003D2D56"/>
    <w:rsid w:val="00407D03"/>
    <w:rsid w:val="00411A81"/>
    <w:rsid w:val="00413BD3"/>
    <w:rsid w:val="004212EF"/>
    <w:rsid w:val="00432B76"/>
    <w:rsid w:val="004525FA"/>
    <w:rsid w:val="00460F2E"/>
    <w:rsid w:val="004738F9"/>
    <w:rsid w:val="004742B0"/>
    <w:rsid w:val="0047539C"/>
    <w:rsid w:val="00502BDE"/>
    <w:rsid w:val="00513864"/>
    <w:rsid w:val="0052017D"/>
    <w:rsid w:val="005550F7"/>
    <w:rsid w:val="0056586A"/>
    <w:rsid w:val="005971AD"/>
    <w:rsid w:val="005A0F78"/>
    <w:rsid w:val="005D014E"/>
    <w:rsid w:val="005D1819"/>
    <w:rsid w:val="005D5F22"/>
    <w:rsid w:val="005E3593"/>
    <w:rsid w:val="005F37D1"/>
    <w:rsid w:val="00627E7A"/>
    <w:rsid w:val="00632B9F"/>
    <w:rsid w:val="00650A0D"/>
    <w:rsid w:val="00671F4C"/>
    <w:rsid w:val="0069603B"/>
    <w:rsid w:val="0069761F"/>
    <w:rsid w:val="006A2A5B"/>
    <w:rsid w:val="006A5E31"/>
    <w:rsid w:val="006C2D09"/>
    <w:rsid w:val="006C5278"/>
    <w:rsid w:val="006D367D"/>
    <w:rsid w:val="00711173"/>
    <w:rsid w:val="0072095C"/>
    <w:rsid w:val="0072360B"/>
    <w:rsid w:val="00743F9A"/>
    <w:rsid w:val="00752DF4"/>
    <w:rsid w:val="00761B9E"/>
    <w:rsid w:val="007B5243"/>
    <w:rsid w:val="007C1312"/>
    <w:rsid w:val="007C1E41"/>
    <w:rsid w:val="007C49FC"/>
    <w:rsid w:val="007D101C"/>
    <w:rsid w:val="007D4ACB"/>
    <w:rsid w:val="007D7A4C"/>
    <w:rsid w:val="007F7BAA"/>
    <w:rsid w:val="00802E4F"/>
    <w:rsid w:val="00806426"/>
    <w:rsid w:val="0081574F"/>
    <w:rsid w:val="00824BC0"/>
    <w:rsid w:val="00835810"/>
    <w:rsid w:val="00843378"/>
    <w:rsid w:val="00847BF5"/>
    <w:rsid w:val="0085441C"/>
    <w:rsid w:val="008548F2"/>
    <w:rsid w:val="00885B19"/>
    <w:rsid w:val="00890B4B"/>
    <w:rsid w:val="008A6F62"/>
    <w:rsid w:val="00914667"/>
    <w:rsid w:val="009249D8"/>
    <w:rsid w:val="0093005E"/>
    <w:rsid w:val="00947B88"/>
    <w:rsid w:val="00970B8A"/>
    <w:rsid w:val="00970BB4"/>
    <w:rsid w:val="0098240A"/>
    <w:rsid w:val="00983819"/>
    <w:rsid w:val="00995BCA"/>
    <w:rsid w:val="009A1683"/>
    <w:rsid w:val="009B05AC"/>
    <w:rsid w:val="009D5EC8"/>
    <w:rsid w:val="009D63D3"/>
    <w:rsid w:val="009F4C55"/>
    <w:rsid w:val="00A05FFB"/>
    <w:rsid w:val="00A2028B"/>
    <w:rsid w:val="00A23651"/>
    <w:rsid w:val="00A442BB"/>
    <w:rsid w:val="00A5577B"/>
    <w:rsid w:val="00A618AD"/>
    <w:rsid w:val="00A66A01"/>
    <w:rsid w:val="00A71783"/>
    <w:rsid w:val="00A852B0"/>
    <w:rsid w:val="00AB77B5"/>
    <w:rsid w:val="00AC0316"/>
    <w:rsid w:val="00AC0DD3"/>
    <w:rsid w:val="00AC5609"/>
    <w:rsid w:val="00AE5897"/>
    <w:rsid w:val="00AE679B"/>
    <w:rsid w:val="00AF2793"/>
    <w:rsid w:val="00AF7FA3"/>
    <w:rsid w:val="00B04246"/>
    <w:rsid w:val="00B07A38"/>
    <w:rsid w:val="00B117D3"/>
    <w:rsid w:val="00B14A4E"/>
    <w:rsid w:val="00B2704A"/>
    <w:rsid w:val="00B27B2F"/>
    <w:rsid w:val="00B44740"/>
    <w:rsid w:val="00B51F4A"/>
    <w:rsid w:val="00B72332"/>
    <w:rsid w:val="00B74ED2"/>
    <w:rsid w:val="00B825DC"/>
    <w:rsid w:val="00B85251"/>
    <w:rsid w:val="00B9373E"/>
    <w:rsid w:val="00BA3B39"/>
    <w:rsid w:val="00BA4A9F"/>
    <w:rsid w:val="00BB122D"/>
    <w:rsid w:val="00BC09E5"/>
    <w:rsid w:val="00BC218D"/>
    <w:rsid w:val="00BC299B"/>
    <w:rsid w:val="00BE2899"/>
    <w:rsid w:val="00BE6255"/>
    <w:rsid w:val="00BF5DC0"/>
    <w:rsid w:val="00C25FD6"/>
    <w:rsid w:val="00C431B1"/>
    <w:rsid w:val="00C43BC4"/>
    <w:rsid w:val="00C4517A"/>
    <w:rsid w:val="00C624E9"/>
    <w:rsid w:val="00C837DE"/>
    <w:rsid w:val="00C8655C"/>
    <w:rsid w:val="00C874A0"/>
    <w:rsid w:val="00CA06D8"/>
    <w:rsid w:val="00CA6E1C"/>
    <w:rsid w:val="00CD2942"/>
    <w:rsid w:val="00CD6AD3"/>
    <w:rsid w:val="00CD7341"/>
    <w:rsid w:val="00CE61F8"/>
    <w:rsid w:val="00CE7185"/>
    <w:rsid w:val="00CE7E2C"/>
    <w:rsid w:val="00CF4112"/>
    <w:rsid w:val="00D041D3"/>
    <w:rsid w:val="00D0555B"/>
    <w:rsid w:val="00D307A8"/>
    <w:rsid w:val="00D3139E"/>
    <w:rsid w:val="00D35F95"/>
    <w:rsid w:val="00D37919"/>
    <w:rsid w:val="00D528D3"/>
    <w:rsid w:val="00D6387D"/>
    <w:rsid w:val="00D71062"/>
    <w:rsid w:val="00D85327"/>
    <w:rsid w:val="00D90A3C"/>
    <w:rsid w:val="00DB5812"/>
    <w:rsid w:val="00DD260B"/>
    <w:rsid w:val="00E13EFA"/>
    <w:rsid w:val="00E16613"/>
    <w:rsid w:val="00E16AE6"/>
    <w:rsid w:val="00E16EC4"/>
    <w:rsid w:val="00E17FCE"/>
    <w:rsid w:val="00E249AD"/>
    <w:rsid w:val="00E31613"/>
    <w:rsid w:val="00E44108"/>
    <w:rsid w:val="00E556C6"/>
    <w:rsid w:val="00E74DDE"/>
    <w:rsid w:val="00E766C2"/>
    <w:rsid w:val="00EF1710"/>
    <w:rsid w:val="00F16A97"/>
    <w:rsid w:val="00F407FF"/>
    <w:rsid w:val="00F55F9B"/>
    <w:rsid w:val="00F56273"/>
    <w:rsid w:val="00F75D40"/>
    <w:rsid w:val="00F92ADF"/>
    <w:rsid w:val="00FA7F76"/>
    <w:rsid w:val="00FB4CB9"/>
    <w:rsid w:val="00FB6F06"/>
    <w:rsid w:val="00FD3553"/>
    <w:rsid w:val="00FD4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42C3"/>
  <w15:chartTrackingRefBased/>
  <w15:docId w15:val="{9E61C031-D94E-48CC-87CF-BA5FCE55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42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4246"/>
    <w:rPr>
      <w:rFonts w:ascii="Segoe UI" w:hAnsi="Segoe UI" w:cs="Segoe UI"/>
      <w:sz w:val="18"/>
      <w:szCs w:val="18"/>
    </w:rPr>
  </w:style>
  <w:style w:type="paragraph" w:styleId="Paragraphedeliste">
    <w:name w:val="List Paragraph"/>
    <w:basedOn w:val="Normal"/>
    <w:uiPriority w:val="34"/>
    <w:qFormat/>
    <w:rsid w:val="00D3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Ville de Gravelines</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DARRAS</dc:creator>
  <cp:keywords/>
  <dc:description/>
  <cp:lastModifiedBy>Delphine HENNAERT</cp:lastModifiedBy>
  <cp:revision>2</cp:revision>
  <cp:lastPrinted>2020-11-16T15:35:00Z</cp:lastPrinted>
  <dcterms:created xsi:type="dcterms:W3CDTF">2021-06-02T11:08:00Z</dcterms:created>
  <dcterms:modified xsi:type="dcterms:W3CDTF">2021-06-02T11:08:00Z</dcterms:modified>
</cp:coreProperties>
</file>